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2B" w:rsidRPr="00370AA6" w:rsidRDefault="008E5677">
      <w:pPr>
        <w:rPr>
          <w:sz w:val="22"/>
        </w:rPr>
      </w:pPr>
      <w:r>
        <w:rPr>
          <w:rFonts w:asciiTheme="majorEastAsia" w:eastAsiaTheme="majorEastAsia" w:hAnsiTheme="majorEastAsia"/>
          <w:sz w:val="24"/>
          <w:szCs w:val="24"/>
        </w:rPr>
        <w:t>著書</w:t>
      </w:r>
      <w:r w:rsidR="00370AA6">
        <w:rPr>
          <w:rFonts w:asciiTheme="majorEastAsia" w:eastAsiaTheme="majorEastAsia" w:hAnsiTheme="majorEastAsia"/>
          <w:sz w:val="24"/>
          <w:szCs w:val="24"/>
        </w:rPr>
        <w:t>『</w:t>
      </w:r>
      <w:r w:rsidR="0071437C" w:rsidRPr="0071437C">
        <w:rPr>
          <w:rFonts w:asciiTheme="majorEastAsia" w:eastAsiaTheme="majorEastAsia" w:hAnsiTheme="majorEastAsia"/>
          <w:sz w:val="24"/>
          <w:szCs w:val="24"/>
        </w:rPr>
        <w:t>マーガレット・フラー</w:t>
      </w:r>
      <w:r w:rsidR="000C2D69">
        <w:rPr>
          <w:rFonts w:asciiTheme="majorEastAsia" w:eastAsiaTheme="majorEastAsia" w:hAnsiTheme="majorEastAsia"/>
          <w:sz w:val="24"/>
          <w:szCs w:val="24"/>
        </w:rPr>
        <w:t>：</w:t>
      </w:r>
      <w:r w:rsidR="00370AA6">
        <w:rPr>
          <w:rFonts w:asciiTheme="majorEastAsia" w:eastAsiaTheme="majorEastAsia" w:hAnsiTheme="majorEastAsia"/>
          <w:sz w:val="24"/>
          <w:szCs w:val="24"/>
        </w:rPr>
        <w:t>近代への扉</w:t>
      </w:r>
      <w:r w:rsidR="00370AA6">
        <w:rPr>
          <w:rFonts w:asciiTheme="majorEastAsia" w:eastAsiaTheme="majorEastAsia" w:hAnsiTheme="majorEastAsia" w:hint="eastAsia"/>
          <w:sz w:val="24"/>
          <w:szCs w:val="24"/>
        </w:rPr>
        <w:t>―</w:t>
      </w:r>
      <w:r w:rsidR="00370AA6">
        <w:rPr>
          <w:rFonts w:asciiTheme="majorEastAsia" w:eastAsiaTheme="majorEastAsia" w:hAnsiTheme="majorEastAsia"/>
          <w:sz w:val="24"/>
          <w:szCs w:val="24"/>
        </w:rPr>
        <w:t>ジェンダー、階級、人種』</w:t>
      </w:r>
      <w:r w:rsidR="004503A0">
        <w:rPr>
          <w:rFonts w:asciiTheme="majorEastAsia" w:eastAsiaTheme="majorEastAsia" w:hAnsiTheme="majorEastAsia"/>
          <w:sz w:val="24"/>
          <w:szCs w:val="24"/>
        </w:rPr>
        <w:t>を語る</w:t>
      </w:r>
    </w:p>
    <w:p w:rsidR="00845A21" w:rsidRDefault="00845A21">
      <w:pPr>
        <w:rPr>
          <w:rFonts w:asciiTheme="majorEastAsia" w:eastAsiaTheme="majorEastAsia" w:hAnsiTheme="majorEastAsia"/>
          <w:sz w:val="22"/>
        </w:rPr>
      </w:pPr>
      <w:r>
        <w:rPr>
          <w:rFonts w:hint="eastAsia"/>
          <w:sz w:val="22"/>
        </w:rPr>
        <w:t xml:space="preserve">　　　　　　　　　　　　　　　　　　　　</w:t>
      </w:r>
      <w:r w:rsidR="00753D6E">
        <w:rPr>
          <w:rFonts w:hint="eastAsia"/>
          <w:sz w:val="22"/>
        </w:rPr>
        <w:t xml:space="preserve">　　　　　　　　</w:t>
      </w:r>
      <w:r>
        <w:rPr>
          <w:rFonts w:hint="eastAsia"/>
          <w:sz w:val="22"/>
        </w:rPr>
        <w:t xml:space="preserve">　　</w:t>
      </w:r>
      <w:r w:rsidRPr="00845A21">
        <w:rPr>
          <w:rFonts w:asciiTheme="majorEastAsia" w:eastAsiaTheme="majorEastAsia" w:hAnsiTheme="majorEastAsia" w:hint="eastAsia"/>
          <w:sz w:val="22"/>
        </w:rPr>
        <w:t>上野　和子</w:t>
      </w:r>
    </w:p>
    <w:p w:rsidR="00370AA6" w:rsidRDefault="000C2D69">
      <w:pPr>
        <w:rPr>
          <w:sz w:val="22"/>
        </w:rPr>
      </w:pPr>
      <w:r>
        <w:rPr>
          <w:rFonts w:hint="eastAsia"/>
          <w:sz w:val="22"/>
        </w:rPr>
        <w:t xml:space="preserve">　　　　　　　　　</w:t>
      </w:r>
    </w:p>
    <w:p w:rsidR="00987B1F" w:rsidRDefault="00F1102B">
      <w:pPr>
        <w:rPr>
          <w:sz w:val="22"/>
        </w:rPr>
      </w:pPr>
      <w:r>
        <w:rPr>
          <w:rFonts w:hint="eastAsia"/>
          <w:sz w:val="22"/>
        </w:rPr>
        <w:t>K</w:t>
      </w:r>
      <w:r w:rsidR="00F070ED">
        <w:rPr>
          <w:rFonts w:hint="eastAsia"/>
          <w:sz w:val="22"/>
        </w:rPr>
        <w:t xml:space="preserve">ey Word  </w:t>
      </w:r>
      <w:r w:rsidR="00F070ED">
        <w:rPr>
          <w:rFonts w:hint="eastAsia"/>
          <w:sz w:val="22"/>
        </w:rPr>
        <w:t>超絶主義</w:t>
      </w:r>
      <w:r w:rsidR="008B3807">
        <w:rPr>
          <w:rFonts w:hint="eastAsia"/>
          <w:sz w:val="22"/>
        </w:rPr>
        <w:t xml:space="preserve">　</w:t>
      </w:r>
      <w:r w:rsidR="00987B1F" w:rsidRPr="00E458F1">
        <w:rPr>
          <w:rFonts w:hint="eastAsia"/>
          <w:sz w:val="22"/>
        </w:rPr>
        <w:t>共和国思想</w:t>
      </w:r>
      <w:r w:rsidR="008B3807">
        <w:rPr>
          <w:rFonts w:hint="eastAsia"/>
          <w:sz w:val="22"/>
        </w:rPr>
        <w:t xml:space="preserve">　</w:t>
      </w:r>
      <w:r w:rsidR="00987B1F" w:rsidRPr="00E458F1">
        <w:rPr>
          <w:rFonts w:hint="eastAsia"/>
          <w:sz w:val="22"/>
        </w:rPr>
        <w:t>欧州</w:t>
      </w:r>
      <w:r w:rsidR="00F070ED">
        <w:rPr>
          <w:rFonts w:hint="eastAsia"/>
          <w:sz w:val="22"/>
        </w:rPr>
        <w:t>の</w:t>
      </w:r>
      <w:r w:rsidR="00987B1F" w:rsidRPr="00E458F1">
        <w:rPr>
          <w:rFonts w:hint="eastAsia"/>
          <w:sz w:val="22"/>
        </w:rPr>
        <w:t>啓蒙主義</w:t>
      </w:r>
      <w:r w:rsidR="00B401B0" w:rsidRPr="00E458F1">
        <w:rPr>
          <w:rFonts w:hint="eastAsia"/>
          <w:sz w:val="22"/>
        </w:rPr>
        <w:t>（</w:t>
      </w:r>
      <w:r w:rsidR="00701798">
        <w:rPr>
          <w:rFonts w:hint="eastAsia"/>
          <w:sz w:val="22"/>
        </w:rPr>
        <w:t>ルソー、ジョン・ロック）</w:t>
      </w:r>
    </w:p>
    <w:p w:rsidR="00AB2587" w:rsidRDefault="002D5D79" w:rsidP="00F65413">
      <w:pPr>
        <w:rPr>
          <w:sz w:val="24"/>
          <w:szCs w:val="24"/>
        </w:rPr>
      </w:pPr>
      <w:r>
        <w:rPr>
          <w:sz w:val="22"/>
        </w:rPr>
        <w:t>A.</w:t>
      </w:r>
      <w:r w:rsidR="007703B5">
        <w:rPr>
          <w:sz w:val="22"/>
        </w:rPr>
        <w:t>マーガレット・フラー</w:t>
      </w:r>
      <w:r w:rsidR="00403147">
        <w:rPr>
          <w:sz w:val="22"/>
        </w:rPr>
        <w:t>（</w:t>
      </w:r>
      <w:r w:rsidR="00403147">
        <w:rPr>
          <w:sz w:val="22"/>
        </w:rPr>
        <w:t>1810</w:t>
      </w:r>
      <w:r w:rsidR="00403147">
        <w:rPr>
          <w:rFonts w:ascii="Times New Roman" w:hAnsi="Times New Roman" w:cs="Times New Roman"/>
          <w:sz w:val="22"/>
        </w:rPr>
        <w:t>‐50</w:t>
      </w:r>
      <w:r w:rsidR="00403147">
        <w:rPr>
          <w:rFonts w:ascii="Times New Roman" w:hAnsi="Times New Roman" w:cs="Times New Roman"/>
          <w:sz w:val="22"/>
        </w:rPr>
        <w:t>）</w:t>
      </w:r>
      <w:r w:rsidR="007703B5">
        <w:rPr>
          <w:sz w:val="22"/>
        </w:rPr>
        <w:t xml:space="preserve">略歴　</w:t>
      </w:r>
      <w:r w:rsidR="000D63F7">
        <w:rPr>
          <w:rFonts w:hint="eastAsia"/>
          <w:sz w:val="24"/>
          <w:szCs w:val="24"/>
        </w:rPr>
        <w:t xml:space="preserve">ボストン生まれ、旅行記『五大湖の夏　</w:t>
      </w:r>
      <w:r w:rsidR="000D63F7">
        <w:rPr>
          <w:rFonts w:hint="eastAsia"/>
          <w:sz w:val="24"/>
          <w:szCs w:val="24"/>
        </w:rPr>
        <w:t>1843</w:t>
      </w:r>
      <w:r w:rsidR="000D63F7">
        <w:rPr>
          <w:rFonts w:hint="eastAsia"/>
          <w:sz w:val="24"/>
          <w:szCs w:val="24"/>
        </w:rPr>
        <w:t>』ジェンダー論『十九世紀の女性』</w:t>
      </w:r>
      <w:r w:rsidR="00AB2587">
        <w:rPr>
          <w:rFonts w:hint="eastAsia"/>
          <w:sz w:val="24"/>
          <w:szCs w:val="24"/>
        </w:rPr>
        <w:t>、</w:t>
      </w:r>
      <w:r w:rsidR="00B67E74">
        <w:rPr>
          <w:rFonts w:hint="eastAsia"/>
          <w:sz w:val="24"/>
          <w:szCs w:val="24"/>
        </w:rPr>
        <w:t>アメリカ</w:t>
      </w:r>
      <w:r w:rsidR="00793E6C">
        <w:rPr>
          <w:rFonts w:hint="eastAsia"/>
          <w:sz w:val="24"/>
          <w:szCs w:val="24"/>
        </w:rPr>
        <w:t>初</w:t>
      </w:r>
      <w:r w:rsidR="00B67E74">
        <w:rPr>
          <w:rFonts w:hint="eastAsia"/>
          <w:sz w:val="24"/>
          <w:szCs w:val="24"/>
        </w:rPr>
        <w:t>の女性ジャーナリスト</w:t>
      </w:r>
      <w:r w:rsidR="00F65413">
        <w:rPr>
          <w:rFonts w:hint="eastAsia"/>
          <w:sz w:val="24"/>
          <w:szCs w:val="24"/>
        </w:rPr>
        <w:t>と</w:t>
      </w:r>
      <w:r w:rsidR="000D63F7">
        <w:rPr>
          <w:rFonts w:hint="eastAsia"/>
          <w:sz w:val="24"/>
          <w:szCs w:val="24"/>
        </w:rPr>
        <w:t>なる</w:t>
      </w:r>
      <w:r w:rsidR="000C2512">
        <w:rPr>
          <w:rFonts w:hint="eastAsia"/>
          <w:sz w:val="24"/>
          <w:szCs w:val="24"/>
        </w:rPr>
        <w:t>。</w:t>
      </w:r>
      <w:r w:rsidR="00E12A0B">
        <w:rPr>
          <w:rFonts w:hint="eastAsia"/>
          <w:sz w:val="24"/>
          <w:szCs w:val="24"/>
        </w:rPr>
        <w:t>欧州</w:t>
      </w:r>
      <w:r w:rsidR="00403147">
        <w:rPr>
          <w:rFonts w:hint="eastAsia"/>
          <w:sz w:val="24"/>
          <w:szCs w:val="24"/>
        </w:rPr>
        <w:t>で</w:t>
      </w:r>
      <w:r w:rsidR="00E12A0B">
        <w:rPr>
          <w:rFonts w:hint="eastAsia"/>
          <w:sz w:val="24"/>
          <w:szCs w:val="24"/>
        </w:rPr>
        <w:t>は、</w:t>
      </w:r>
      <w:r w:rsidR="00821231">
        <w:rPr>
          <w:rFonts w:hint="eastAsia"/>
          <w:sz w:val="24"/>
          <w:szCs w:val="24"/>
        </w:rPr>
        <w:t>ワーズワース、ジョルジュ</w:t>
      </w:r>
      <w:r w:rsidR="000D63F7">
        <w:rPr>
          <w:rFonts w:hint="eastAsia"/>
          <w:sz w:val="24"/>
          <w:szCs w:val="24"/>
        </w:rPr>
        <w:t>・</w:t>
      </w:r>
      <w:r w:rsidR="00821231">
        <w:rPr>
          <w:rFonts w:hint="eastAsia"/>
          <w:sz w:val="24"/>
          <w:szCs w:val="24"/>
        </w:rPr>
        <w:t>サンド、カーライル、革命家マッツィーニ</w:t>
      </w:r>
      <w:r w:rsidR="00F65413">
        <w:rPr>
          <w:rFonts w:hint="eastAsia"/>
          <w:sz w:val="24"/>
          <w:szCs w:val="24"/>
        </w:rPr>
        <w:t>や</w:t>
      </w:r>
      <w:r w:rsidR="00821231">
        <w:rPr>
          <w:rFonts w:hint="eastAsia"/>
          <w:sz w:val="24"/>
          <w:szCs w:val="24"/>
        </w:rPr>
        <w:t>ミツキェヴィチに会見、</w:t>
      </w:r>
      <w:r w:rsidR="000D63F7" w:rsidRPr="000D63F7">
        <w:rPr>
          <w:rFonts w:hint="eastAsia"/>
          <w:sz w:val="24"/>
          <w:szCs w:val="24"/>
        </w:rPr>
        <w:t>欧州絵画や歌劇、アメリカ彫刻家</w:t>
      </w:r>
      <w:r w:rsidR="00EE7BB6">
        <w:rPr>
          <w:rFonts w:hint="eastAsia"/>
          <w:sz w:val="24"/>
          <w:szCs w:val="24"/>
        </w:rPr>
        <w:t>の隆盛</w:t>
      </w:r>
      <w:r w:rsidR="000D63F7" w:rsidRPr="000D63F7">
        <w:rPr>
          <w:rFonts w:hint="eastAsia"/>
          <w:sz w:val="24"/>
          <w:szCs w:val="24"/>
        </w:rPr>
        <w:t>、新産業都市の</w:t>
      </w:r>
      <w:r w:rsidR="00793E6C">
        <w:rPr>
          <w:rFonts w:hint="eastAsia"/>
          <w:sz w:val="24"/>
          <w:szCs w:val="24"/>
        </w:rPr>
        <w:t>スラム化を報道</w:t>
      </w:r>
      <w:r w:rsidR="000D63F7" w:rsidRPr="000D63F7">
        <w:rPr>
          <w:rFonts w:hint="eastAsia"/>
          <w:sz w:val="24"/>
          <w:szCs w:val="24"/>
        </w:rPr>
        <w:t>、パリ２月革命の社会主義者</w:t>
      </w:r>
      <w:r w:rsidR="000D63F7">
        <w:rPr>
          <w:rFonts w:hint="eastAsia"/>
          <w:sz w:val="24"/>
          <w:szCs w:val="24"/>
        </w:rPr>
        <w:t>ーサン・シモン派</w:t>
      </w:r>
      <w:r w:rsidR="000D63F7" w:rsidRPr="000D63F7">
        <w:rPr>
          <w:rFonts w:hint="eastAsia"/>
          <w:sz w:val="24"/>
          <w:szCs w:val="24"/>
        </w:rPr>
        <w:t>や</w:t>
      </w:r>
      <w:r w:rsidR="000D63F7">
        <w:rPr>
          <w:rFonts w:hint="eastAsia"/>
          <w:sz w:val="24"/>
          <w:szCs w:val="24"/>
        </w:rPr>
        <w:t>フーリエ主義者と交流</w:t>
      </w:r>
      <w:r w:rsidR="00F65413">
        <w:rPr>
          <w:rFonts w:hint="eastAsia"/>
          <w:sz w:val="24"/>
          <w:szCs w:val="24"/>
        </w:rPr>
        <w:t>し</w:t>
      </w:r>
      <w:r w:rsidR="000D63F7">
        <w:rPr>
          <w:rFonts w:hint="eastAsia"/>
          <w:sz w:val="24"/>
          <w:szCs w:val="24"/>
        </w:rPr>
        <w:t>、イタリアでは</w:t>
      </w:r>
      <w:r w:rsidR="000D63F7" w:rsidRPr="000D63F7">
        <w:rPr>
          <w:rFonts w:hint="eastAsia"/>
          <w:sz w:val="24"/>
          <w:szCs w:val="24"/>
        </w:rPr>
        <w:t>革命家マッツィーニ、ガリバルディの活躍を</w:t>
      </w:r>
      <w:r w:rsidR="000D63F7">
        <w:rPr>
          <w:rFonts w:hint="eastAsia"/>
          <w:sz w:val="24"/>
          <w:szCs w:val="24"/>
        </w:rPr>
        <w:t>支援した。ローマ</w:t>
      </w:r>
      <w:r w:rsidR="006053B1">
        <w:rPr>
          <w:rFonts w:hint="eastAsia"/>
          <w:sz w:val="24"/>
          <w:szCs w:val="24"/>
        </w:rPr>
        <w:t>共和国</w:t>
      </w:r>
      <w:r w:rsidR="00F65413">
        <w:rPr>
          <w:rFonts w:hint="eastAsia"/>
          <w:sz w:val="24"/>
          <w:szCs w:val="24"/>
        </w:rPr>
        <w:t>樹立と崩壊の証人となった</w:t>
      </w:r>
      <w:r w:rsidR="00E12A0B">
        <w:rPr>
          <w:rFonts w:hint="eastAsia"/>
          <w:sz w:val="24"/>
          <w:szCs w:val="24"/>
        </w:rPr>
        <w:t>フラーは</w:t>
      </w:r>
      <w:r w:rsidR="00E00EB0">
        <w:rPr>
          <w:rFonts w:hint="eastAsia"/>
          <w:sz w:val="24"/>
          <w:szCs w:val="24"/>
        </w:rPr>
        <w:t>、最後まで民主</w:t>
      </w:r>
      <w:r w:rsidR="0022434A">
        <w:rPr>
          <w:rFonts w:hint="eastAsia"/>
          <w:sz w:val="24"/>
          <w:szCs w:val="24"/>
        </w:rPr>
        <w:t>的共和制</w:t>
      </w:r>
      <w:r w:rsidR="00E00EB0">
        <w:rPr>
          <w:rFonts w:hint="eastAsia"/>
          <w:sz w:val="24"/>
          <w:szCs w:val="24"/>
        </w:rPr>
        <w:t>国家</w:t>
      </w:r>
      <w:r w:rsidR="003F649D">
        <w:rPr>
          <w:rFonts w:hint="eastAsia"/>
          <w:sz w:val="24"/>
          <w:szCs w:val="24"/>
        </w:rPr>
        <w:t>の</w:t>
      </w:r>
      <w:r w:rsidR="000D63F7">
        <w:rPr>
          <w:rFonts w:hint="eastAsia"/>
          <w:sz w:val="24"/>
          <w:szCs w:val="24"/>
        </w:rPr>
        <w:t>到来</w:t>
      </w:r>
      <w:r w:rsidR="00E00EB0">
        <w:rPr>
          <w:rFonts w:hint="eastAsia"/>
          <w:sz w:val="24"/>
          <w:szCs w:val="24"/>
        </w:rPr>
        <w:t>を</w:t>
      </w:r>
      <w:r w:rsidR="00CB7952">
        <w:rPr>
          <w:rFonts w:hint="eastAsia"/>
          <w:sz w:val="24"/>
          <w:szCs w:val="24"/>
        </w:rPr>
        <w:t>希求した</w:t>
      </w:r>
      <w:r w:rsidR="00F65413">
        <w:rPr>
          <w:rFonts w:hint="eastAsia"/>
          <w:sz w:val="24"/>
          <w:szCs w:val="24"/>
        </w:rPr>
        <w:t>。</w:t>
      </w:r>
      <w:r w:rsidR="00B67E74">
        <w:rPr>
          <w:rFonts w:hint="eastAsia"/>
          <w:sz w:val="24"/>
          <w:szCs w:val="24"/>
        </w:rPr>
        <w:t>帰国</w:t>
      </w:r>
      <w:r w:rsidR="003F649D">
        <w:rPr>
          <w:rFonts w:hint="eastAsia"/>
          <w:sz w:val="24"/>
          <w:szCs w:val="24"/>
        </w:rPr>
        <w:t>途中</w:t>
      </w:r>
      <w:r w:rsidR="00F070ED">
        <w:rPr>
          <w:rFonts w:hint="eastAsia"/>
          <w:sz w:val="24"/>
          <w:szCs w:val="24"/>
        </w:rPr>
        <w:t>、海難事故</w:t>
      </w:r>
      <w:r w:rsidR="003F649D">
        <w:rPr>
          <w:rFonts w:hint="eastAsia"/>
          <w:sz w:val="24"/>
          <w:szCs w:val="24"/>
        </w:rPr>
        <w:t>で</w:t>
      </w:r>
      <w:r w:rsidR="00403147">
        <w:rPr>
          <w:rFonts w:hint="eastAsia"/>
          <w:sz w:val="24"/>
          <w:szCs w:val="24"/>
        </w:rPr>
        <w:t>死去</w:t>
      </w:r>
      <w:r w:rsidR="00E12A0B">
        <w:rPr>
          <w:rFonts w:hint="eastAsia"/>
          <w:sz w:val="24"/>
          <w:szCs w:val="24"/>
        </w:rPr>
        <w:t>。</w:t>
      </w:r>
    </w:p>
    <w:p w:rsidR="006118EE" w:rsidRDefault="006118EE">
      <w:pPr>
        <w:rPr>
          <w:sz w:val="24"/>
          <w:szCs w:val="24"/>
        </w:rPr>
      </w:pPr>
    </w:p>
    <w:p w:rsidR="00BD4275" w:rsidRPr="00753D6E" w:rsidRDefault="006118EE" w:rsidP="00BD4275">
      <w:pPr>
        <w:rPr>
          <w:rFonts w:asciiTheme="minorEastAsia" w:hAnsiTheme="minorEastAsia"/>
          <w:sz w:val="24"/>
          <w:szCs w:val="24"/>
        </w:rPr>
      </w:pPr>
      <w:r>
        <w:rPr>
          <w:sz w:val="24"/>
          <w:szCs w:val="24"/>
        </w:rPr>
        <w:t>B.</w:t>
      </w:r>
      <w:r w:rsidR="001C2A98">
        <w:rPr>
          <w:rFonts w:hint="eastAsia"/>
          <w:sz w:val="24"/>
          <w:szCs w:val="24"/>
        </w:rPr>
        <w:t>１．旅行記『</w:t>
      </w:r>
      <w:r w:rsidR="00757065">
        <w:rPr>
          <w:rFonts w:hint="eastAsia"/>
          <w:sz w:val="24"/>
          <w:szCs w:val="24"/>
        </w:rPr>
        <w:t>五大</w:t>
      </w:r>
      <w:r w:rsidR="00265B7B">
        <w:rPr>
          <w:rFonts w:hint="eastAsia"/>
          <w:sz w:val="24"/>
          <w:szCs w:val="24"/>
        </w:rPr>
        <w:t xml:space="preserve">湖の夏　</w:t>
      </w:r>
      <w:r w:rsidR="00265B7B">
        <w:rPr>
          <w:rFonts w:hint="eastAsia"/>
          <w:sz w:val="24"/>
          <w:szCs w:val="24"/>
        </w:rPr>
        <w:t>1843</w:t>
      </w:r>
      <w:r w:rsidR="00265B7B">
        <w:rPr>
          <w:rFonts w:hint="eastAsia"/>
          <w:sz w:val="24"/>
          <w:szCs w:val="24"/>
        </w:rPr>
        <w:t>』</w:t>
      </w:r>
      <w:r w:rsidR="00C34B8E">
        <w:rPr>
          <w:sz w:val="24"/>
          <w:szCs w:val="24"/>
        </w:rPr>
        <w:br/>
      </w:r>
      <w:r w:rsidR="00265B7B">
        <w:rPr>
          <w:rFonts w:hint="eastAsia"/>
          <w:sz w:val="24"/>
          <w:szCs w:val="24"/>
        </w:rPr>
        <w:t>（１）</w:t>
      </w:r>
      <w:r w:rsidR="00F65413" w:rsidRPr="00753D6E">
        <w:rPr>
          <w:rFonts w:asciiTheme="minorEastAsia" w:hAnsiTheme="minorEastAsia"/>
          <w:sz w:val="24"/>
          <w:szCs w:val="24"/>
        </w:rPr>
        <w:ruby>
          <w:rubyPr>
            <w:rubyAlign w:val="distributeSpace"/>
            <w:hps w:val="12"/>
            <w:hpsRaise w:val="22"/>
            <w:hpsBaseText w:val="24"/>
            <w:lid w:val="ja-JP"/>
          </w:rubyPr>
          <w:rt>
            <w:r w:rsidR="00F65413" w:rsidRPr="00753D6E">
              <w:rPr>
                <w:rFonts w:asciiTheme="minorEastAsia" w:hAnsiTheme="minorEastAsia" w:hint="eastAsia"/>
                <w:sz w:val="12"/>
                <w:szCs w:val="24"/>
              </w:rPr>
              <w:t>フロンティア</w:t>
            </w:r>
          </w:rt>
          <w:rubyBase>
            <w:r w:rsidR="00F65413" w:rsidRPr="00753D6E">
              <w:rPr>
                <w:rFonts w:asciiTheme="minorEastAsia" w:hAnsiTheme="minorEastAsia" w:hint="eastAsia"/>
                <w:sz w:val="24"/>
                <w:szCs w:val="24"/>
              </w:rPr>
              <w:t>辺境</w:t>
            </w:r>
          </w:rubyBase>
        </w:ruby>
      </w:r>
      <w:r w:rsidR="00F65413" w:rsidRPr="00753D6E">
        <w:rPr>
          <w:rFonts w:asciiTheme="minorEastAsia" w:hAnsiTheme="minorEastAsia"/>
          <w:sz w:val="24"/>
          <w:szCs w:val="24"/>
        </w:rPr>
        <w:t>（</w:t>
      </w:r>
      <w:r w:rsidR="00F65413" w:rsidRPr="00753D6E">
        <w:rPr>
          <w:rFonts w:asciiTheme="minorEastAsia" w:hAnsiTheme="minorEastAsia" w:hint="eastAsia"/>
          <w:sz w:val="24"/>
          <w:szCs w:val="24"/>
        </w:rPr>
        <w:t>五大湖）</w:t>
      </w:r>
      <w:r w:rsidR="008B2DBC" w:rsidRPr="00753D6E">
        <w:rPr>
          <w:rFonts w:asciiTheme="minorEastAsia" w:hAnsiTheme="minorEastAsia" w:hint="eastAsia"/>
          <w:sz w:val="24"/>
          <w:szCs w:val="24"/>
        </w:rPr>
        <w:t>の</w:t>
      </w:r>
      <w:r w:rsidR="00F65413" w:rsidRPr="00753D6E">
        <w:rPr>
          <w:rFonts w:asciiTheme="minorEastAsia" w:hAnsiTheme="minorEastAsia" w:hint="eastAsia"/>
          <w:sz w:val="24"/>
          <w:szCs w:val="24"/>
        </w:rPr>
        <w:t>移民たち、</w:t>
      </w:r>
    </w:p>
    <w:p w:rsidR="00F65413" w:rsidRPr="00753D6E" w:rsidRDefault="00BD4275" w:rsidP="00BD4275">
      <w:pPr>
        <w:rPr>
          <w:rFonts w:asciiTheme="minorEastAsia" w:hAnsiTheme="minorEastAsia"/>
          <w:sz w:val="24"/>
          <w:szCs w:val="24"/>
        </w:rPr>
      </w:pPr>
      <w:r w:rsidRPr="00753D6E">
        <w:rPr>
          <w:rFonts w:asciiTheme="minorEastAsia" w:hAnsiTheme="minorEastAsia" w:hint="eastAsia"/>
          <w:sz w:val="24"/>
          <w:szCs w:val="24"/>
        </w:rPr>
        <w:t>青空の下、</w:t>
      </w:r>
      <w:r w:rsidR="005C3CCA" w:rsidRPr="00753D6E">
        <w:rPr>
          <w:rFonts w:asciiTheme="minorEastAsia" w:hAnsiTheme="minorEastAsia" w:hint="eastAsia"/>
          <w:sz w:val="24"/>
          <w:szCs w:val="24"/>
        </w:rPr>
        <w:t>外国の民族衣装</w:t>
      </w:r>
      <w:r w:rsidRPr="00753D6E">
        <w:rPr>
          <w:rFonts w:asciiTheme="minorEastAsia" w:hAnsiTheme="minorEastAsia" w:hint="eastAsia"/>
          <w:sz w:val="24"/>
          <w:szCs w:val="24"/>
        </w:rPr>
        <w:t>で</w:t>
      </w:r>
      <w:r w:rsidR="005C3CCA" w:rsidRPr="00753D6E">
        <w:rPr>
          <w:rFonts w:asciiTheme="minorEastAsia" w:hAnsiTheme="minorEastAsia" w:hint="eastAsia"/>
          <w:sz w:val="24"/>
          <w:szCs w:val="24"/>
        </w:rPr>
        <w:t>旅にやつれた貧しい</w:t>
      </w:r>
      <w:r w:rsidRPr="00753D6E">
        <w:rPr>
          <w:rFonts w:asciiTheme="minorEastAsia" w:hAnsiTheme="minorEastAsia" w:hint="eastAsia"/>
          <w:sz w:val="24"/>
          <w:szCs w:val="24"/>
        </w:rPr>
        <w:t>家族</w:t>
      </w:r>
      <w:r w:rsidR="005C3CCA" w:rsidRPr="00753D6E">
        <w:rPr>
          <w:rFonts w:asciiTheme="minorEastAsia" w:hAnsiTheme="minorEastAsia" w:hint="eastAsia"/>
          <w:sz w:val="24"/>
          <w:szCs w:val="24"/>
        </w:rPr>
        <w:t>たちが毎日のように辿りつく。</w:t>
      </w:r>
      <w:r w:rsidRPr="00753D6E">
        <w:rPr>
          <w:rFonts w:asciiTheme="minorEastAsia" w:hAnsiTheme="minorEastAsia" w:hint="eastAsia"/>
          <w:sz w:val="24"/>
          <w:szCs w:val="24"/>
        </w:rPr>
        <w:t>シカゴ側では、</w:t>
      </w:r>
      <w:r w:rsidR="005C3CCA" w:rsidRPr="00753D6E">
        <w:rPr>
          <w:rFonts w:asciiTheme="minorEastAsia" w:hAnsiTheme="minorEastAsia" w:hint="eastAsia"/>
          <w:sz w:val="24"/>
          <w:szCs w:val="24"/>
        </w:rPr>
        <w:t>白い帆</w:t>
      </w:r>
      <w:r w:rsidRPr="00753D6E">
        <w:rPr>
          <w:rFonts w:asciiTheme="minorEastAsia" w:hAnsiTheme="minorEastAsia" w:hint="eastAsia"/>
          <w:sz w:val="24"/>
          <w:szCs w:val="24"/>
        </w:rPr>
        <w:t>の</w:t>
      </w:r>
      <w:r w:rsidR="005C3CCA" w:rsidRPr="00753D6E">
        <w:rPr>
          <w:rFonts w:asciiTheme="minorEastAsia" w:hAnsiTheme="minorEastAsia" w:hint="eastAsia"/>
          <w:sz w:val="24"/>
          <w:szCs w:val="24"/>
        </w:rPr>
        <w:t>幌馬車（Hoosier Wagon）の列がゆるゆる</w:t>
      </w:r>
      <w:r w:rsidR="00F65413" w:rsidRPr="00753D6E">
        <w:rPr>
          <w:rFonts w:asciiTheme="minorEastAsia" w:hAnsiTheme="minorEastAsia" w:hint="eastAsia"/>
          <w:sz w:val="24"/>
          <w:szCs w:val="24"/>
        </w:rPr>
        <w:t>動</w:t>
      </w:r>
      <w:r w:rsidRPr="00753D6E">
        <w:rPr>
          <w:rFonts w:asciiTheme="minorEastAsia" w:hAnsiTheme="minorEastAsia" w:hint="eastAsia"/>
          <w:sz w:val="24"/>
          <w:szCs w:val="24"/>
        </w:rPr>
        <w:t>く。</w:t>
      </w:r>
    </w:p>
    <w:p w:rsidR="00065316" w:rsidRPr="00753D6E" w:rsidRDefault="00F65413" w:rsidP="00F65413">
      <w:pPr>
        <w:rPr>
          <w:rFonts w:asciiTheme="minorEastAsia" w:hAnsiTheme="minorEastAsia"/>
          <w:sz w:val="24"/>
          <w:szCs w:val="24"/>
        </w:rPr>
      </w:pPr>
      <w:r w:rsidRPr="00753D6E">
        <w:rPr>
          <w:rFonts w:asciiTheme="minorEastAsia" w:hAnsiTheme="minorEastAsia" w:cs="Segoe UI Symbol" w:hint="eastAsia"/>
          <w:sz w:val="24"/>
          <w:szCs w:val="24"/>
        </w:rPr>
        <w:t>＊</w:t>
      </w:r>
      <w:r w:rsidR="002D5D79" w:rsidRPr="00753D6E">
        <w:rPr>
          <w:rFonts w:asciiTheme="minorEastAsia" w:hAnsiTheme="minorEastAsia" w:cs="Segoe UI Symbol" w:hint="eastAsia"/>
          <w:sz w:val="24"/>
          <w:szCs w:val="24"/>
        </w:rPr>
        <w:t>P26</w:t>
      </w:r>
      <w:r w:rsidR="00793E6C" w:rsidRPr="00753D6E">
        <w:rPr>
          <w:rFonts w:asciiTheme="minorEastAsia" w:hAnsiTheme="minorEastAsia" w:cs="Segoe UI Symbol" w:hint="eastAsia"/>
          <w:sz w:val="24"/>
          <w:szCs w:val="24"/>
        </w:rPr>
        <w:t>だが、新天地には</w:t>
      </w:r>
      <w:r w:rsidR="00BD4275" w:rsidRPr="00753D6E">
        <w:rPr>
          <w:rFonts w:asciiTheme="minorEastAsia" w:hAnsiTheme="minorEastAsia" w:hint="eastAsia"/>
          <w:sz w:val="24"/>
          <w:szCs w:val="24"/>
        </w:rPr>
        <w:t>ヨーロッパ文化の模倣スタイルが</w:t>
      </w:r>
      <w:r w:rsidR="00D269DA" w:rsidRPr="00753D6E">
        <w:rPr>
          <w:rFonts w:asciiTheme="minorEastAsia" w:hAnsiTheme="minorEastAsia" w:cs="Segoe UI Symbol" w:hint="eastAsia"/>
          <w:sz w:val="24"/>
          <w:szCs w:val="24"/>
        </w:rPr>
        <w:t>女たちを苦しめる</w:t>
      </w:r>
      <w:r w:rsidR="00793E6C" w:rsidRPr="00753D6E">
        <w:rPr>
          <w:rFonts w:asciiTheme="minorEastAsia" w:hAnsiTheme="minorEastAsia" w:hint="eastAsia"/>
          <w:sz w:val="24"/>
          <w:szCs w:val="24"/>
        </w:rPr>
        <w:t>。</w:t>
      </w:r>
    </w:p>
    <w:p w:rsidR="006118EE" w:rsidRPr="00753D6E" w:rsidRDefault="00265B7B" w:rsidP="00552C2A">
      <w:pPr>
        <w:ind w:left="720" w:hangingChars="300" w:hanging="720"/>
        <w:rPr>
          <w:rFonts w:asciiTheme="minorEastAsia" w:hAnsiTheme="minorEastAsia" w:cs="Segoe UI Symbol"/>
          <w:sz w:val="24"/>
          <w:szCs w:val="24"/>
        </w:rPr>
      </w:pPr>
      <w:r w:rsidRPr="00753D6E">
        <w:rPr>
          <w:rFonts w:asciiTheme="minorEastAsia" w:hAnsiTheme="minorEastAsia" w:hint="eastAsia"/>
          <w:sz w:val="24"/>
          <w:szCs w:val="24"/>
        </w:rPr>
        <w:t>（</w:t>
      </w:r>
      <w:r w:rsidR="006118EE" w:rsidRPr="00753D6E">
        <w:rPr>
          <w:rFonts w:asciiTheme="minorEastAsia" w:hAnsiTheme="minorEastAsia" w:hint="eastAsia"/>
          <w:sz w:val="24"/>
          <w:szCs w:val="24"/>
        </w:rPr>
        <w:t>２</w:t>
      </w:r>
      <w:r w:rsidRPr="00753D6E">
        <w:rPr>
          <w:rFonts w:asciiTheme="minorEastAsia" w:hAnsiTheme="minorEastAsia" w:hint="eastAsia"/>
          <w:sz w:val="24"/>
          <w:szCs w:val="24"/>
        </w:rPr>
        <w:t>）</w:t>
      </w:r>
      <w:r w:rsidR="00DC08B0" w:rsidRPr="00753D6E">
        <w:rPr>
          <w:rFonts w:asciiTheme="minorEastAsia" w:hAnsiTheme="minorEastAsia" w:hint="eastAsia"/>
          <w:sz w:val="24"/>
          <w:szCs w:val="24"/>
        </w:rPr>
        <w:t>フラーのインディアン体験</w:t>
      </w:r>
      <w:r w:rsidR="00F03D52" w:rsidRPr="00753D6E">
        <w:rPr>
          <w:rFonts w:asciiTheme="minorEastAsia" w:hAnsiTheme="minorEastAsia" w:hint="eastAsia"/>
          <w:sz w:val="24"/>
          <w:szCs w:val="24"/>
        </w:rPr>
        <w:t xml:space="preserve">　</w:t>
      </w:r>
      <w:r w:rsidR="006118EE" w:rsidRPr="00753D6E">
        <w:rPr>
          <w:rFonts w:asciiTheme="minorEastAsia" w:hAnsiTheme="minorEastAsia" w:cs="Segoe UI Symbol" w:hint="eastAsia"/>
          <w:sz w:val="24"/>
          <w:szCs w:val="24"/>
        </w:rPr>
        <w:t>マッキノ―島（ヒューロン湖）で9</w:t>
      </w:r>
      <w:r w:rsidR="00F03D52" w:rsidRPr="00753D6E">
        <w:rPr>
          <w:rFonts w:asciiTheme="minorEastAsia" w:hAnsiTheme="minorEastAsia" w:cs="Segoe UI Symbol" w:hint="eastAsia"/>
          <w:sz w:val="24"/>
          <w:szCs w:val="24"/>
        </w:rPr>
        <w:t>日間過</w:t>
      </w:r>
    </w:p>
    <w:p w:rsidR="006118EE" w:rsidRPr="00753D6E" w:rsidRDefault="006118EE" w:rsidP="00552C2A">
      <w:pPr>
        <w:ind w:left="720" w:hangingChars="300" w:hanging="720"/>
        <w:rPr>
          <w:rFonts w:asciiTheme="minorEastAsia" w:hAnsiTheme="minorEastAsia" w:cs="Segoe UI Symbol"/>
          <w:sz w:val="24"/>
          <w:szCs w:val="24"/>
        </w:rPr>
      </w:pPr>
      <w:r w:rsidRPr="00753D6E">
        <w:rPr>
          <w:rFonts w:asciiTheme="minorEastAsia" w:hAnsiTheme="minorEastAsia" w:cs="Segoe UI Symbol" w:hint="eastAsia"/>
          <w:sz w:val="24"/>
          <w:szCs w:val="24"/>
        </w:rPr>
        <w:t>し、</w:t>
      </w:r>
      <w:r w:rsidRPr="00753D6E">
        <w:rPr>
          <w:rFonts w:asciiTheme="minorEastAsia" w:hAnsiTheme="minorEastAsia" w:hint="eastAsia"/>
          <w:sz w:val="24"/>
          <w:szCs w:val="24"/>
        </w:rPr>
        <w:t>立ち退き料を取りに来たチペワ族オタワ族</w:t>
      </w:r>
      <w:r w:rsidR="00A92E34" w:rsidRPr="00753D6E">
        <w:rPr>
          <w:rFonts w:asciiTheme="minorEastAsia" w:hAnsiTheme="minorEastAsia" w:cs="Segoe UI Symbol" w:hint="eastAsia"/>
          <w:sz w:val="24"/>
          <w:szCs w:val="24"/>
        </w:rPr>
        <w:t>の</w:t>
      </w:r>
      <w:r w:rsidR="002D5D79" w:rsidRPr="00753D6E">
        <w:rPr>
          <w:rFonts w:asciiTheme="minorEastAsia" w:hAnsiTheme="minorEastAsia" w:cs="Segoe UI Symbol" w:hint="eastAsia"/>
          <w:sz w:val="24"/>
          <w:szCs w:val="24"/>
        </w:rPr>
        <w:t>平和な</w:t>
      </w:r>
      <w:r w:rsidR="008B2DBC" w:rsidRPr="00753D6E">
        <w:rPr>
          <w:rFonts w:asciiTheme="minorEastAsia" w:hAnsiTheme="minorEastAsia" w:hint="eastAsia"/>
          <w:sz w:val="24"/>
          <w:szCs w:val="24"/>
        </w:rPr>
        <w:t>家族</w:t>
      </w:r>
      <w:r w:rsidR="002D5D79" w:rsidRPr="00753D6E">
        <w:rPr>
          <w:rFonts w:asciiTheme="minorEastAsia" w:hAnsiTheme="minorEastAsia" w:cs="Segoe UI Symbol" w:hint="eastAsia"/>
          <w:sz w:val="24"/>
          <w:szCs w:val="24"/>
        </w:rPr>
        <w:t>生活</w:t>
      </w:r>
      <w:r w:rsidR="00A92E34" w:rsidRPr="00753D6E">
        <w:rPr>
          <w:rFonts w:asciiTheme="minorEastAsia" w:hAnsiTheme="minorEastAsia" w:cs="Segoe UI Symbol" w:hint="eastAsia"/>
          <w:sz w:val="24"/>
          <w:szCs w:val="24"/>
        </w:rPr>
        <w:t>を</w:t>
      </w:r>
      <w:r w:rsidR="002D5D79" w:rsidRPr="00753D6E">
        <w:rPr>
          <w:rFonts w:asciiTheme="minorEastAsia" w:hAnsiTheme="minorEastAsia" w:cs="Segoe UI Symbol" w:hint="eastAsia"/>
          <w:sz w:val="24"/>
          <w:szCs w:val="24"/>
        </w:rPr>
        <w:t>観察</w:t>
      </w:r>
      <w:r w:rsidR="008B2DBC" w:rsidRPr="00753D6E">
        <w:rPr>
          <w:rFonts w:asciiTheme="minorEastAsia" w:hAnsiTheme="minorEastAsia" w:hint="eastAsia"/>
          <w:sz w:val="24"/>
          <w:szCs w:val="24"/>
        </w:rPr>
        <w:t>Ｐ37</w:t>
      </w:r>
    </w:p>
    <w:p w:rsidR="00F1102B" w:rsidRPr="00753D6E" w:rsidRDefault="00757065" w:rsidP="001C4CF4">
      <w:pPr>
        <w:ind w:left="720" w:hangingChars="300" w:hanging="720"/>
        <w:rPr>
          <w:rFonts w:asciiTheme="minorEastAsia" w:hAnsiTheme="minorEastAsia"/>
          <w:sz w:val="24"/>
          <w:szCs w:val="24"/>
        </w:rPr>
      </w:pPr>
      <w:r w:rsidRPr="00753D6E">
        <w:rPr>
          <w:rFonts w:asciiTheme="minorEastAsia" w:hAnsiTheme="minorEastAsia" w:hint="eastAsia"/>
          <w:sz w:val="24"/>
          <w:szCs w:val="24"/>
        </w:rPr>
        <w:t>（</w:t>
      </w:r>
      <w:r w:rsidR="006118EE" w:rsidRPr="00753D6E">
        <w:rPr>
          <w:rFonts w:asciiTheme="minorEastAsia" w:hAnsiTheme="minorEastAsia" w:hint="eastAsia"/>
          <w:sz w:val="24"/>
          <w:szCs w:val="24"/>
        </w:rPr>
        <w:t>３</w:t>
      </w:r>
      <w:r w:rsidRPr="00753D6E">
        <w:rPr>
          <w:rFonts w:asciiTheme="minorEastAsia" w:hAnsiTheme="minorEastAsia" w:hint="eastAsia"/>
          <w:sz w:val="24"/>
          <w:szCs w:val="24"/>
        </w:rPr>
        <w:t>）</w:t>
      </w:r>
      <w:r w:rsidR="00793E6C" w:rsidRPr="00753D6E">
        <w:rPr>
          <w:rFonts w:asciiTheme="minorEastAsia" w:hAnsiTheme="minorEastAsia" w:hint="eastAsia"/>
          <w:sz w:val="24"/>
          <w:szCs w:val="24"/>
        </w:rPr>
        <w:t>〔滅びの民〕</w:t>
      </w:r>
      <w:r w:rsidR="00CA3380" w:rsidRPr="00753D6E">
        <w:rPr>
          <w:rFonts w:asciiTheme="minorEastAsia" w:hAnsiTheme="minorEastAsia" w:hint="eastAsia"/>
          <w:sz w:val="24"/>
          <w:szCs w:val="24"/>
        </w:rPr>
        <w:t>政府や教会の</w:t>
      </w:r>
      <w:r w:rsidR="005B1CBE" w:rsidRPr="00753D6E">
        <w:rPr>
          <w:rFonts w:asciiTheme="minorEastAsia" w:hAnsiTheme="minorEastAsia" w:hint="eastAsia"/>
          <w:sz w:val="24"/>
          <w:szCs w:val="24"/>
        </w:rPr>
        <w:t>インディアン</w:t>
      </w:r>
      <w:r w:rsidR="00CA3380" w:rsidRPr="00753D6E">
        <w:rPr>
          <w:rFonts w:asciiTheme="minorEastAsia" w:hAnsiTheme="minorEastAsia" w:hint="eastAsia"/>
          <w:sz w:val="24"/>
          <w:szCs w:val="24"/>
        </w:rPr>
        <w:t>政策を非難</w:t>
      </w:r>
      <w:r w:rsidR="005C1907" w:rsidRPr="00753D6E">
        <w:rPr>
          <w:rFonts w:asciiTheme="minorEastAsia" w:hAnsiTheme="minorEastAsia" w:hint="eastAsia"/>
          <w:sz w:val="24"/>
          <w:szCs w:val="24"/>
        </w:rPr>
        <w:t>Ｐ</w:t>
      </w:r>
      <w:r w:rsidR="00F1102B" w:rsidRPr="00753D6E">
        <w:rPr>
          <w:rFonts w:asciiTheme="minorEastAsia" w:hAnsiTheme="minorEastAsia" w:hint="eastAsia"/>
          <w:sz w:val="24"/>
          <w:szCs w:val="24"/>
        </w:rPr>
        <w:t>40</w:t>
      </w:r>
      <w:r w:rsidR="00462AD2" w:rsidRPr="00753D6E">
        <w:rPr>
          <w:rFonts w:asciiTheme="minorEastAsia" w:hAnsiTheme="minorEastAsia" w:hint="eastAsia"/>
          <w:sz w:val="24"/>
          <w:szCs w:val="24"/>
        </w:rPr>
        <w:t>政府や辺境</w:t>
      </w:r>
      <w:r w:rsidR="006118EE" w:rsidRPr="00753D6E">
        <w:rPr>
          <w:rFonts w:asciiTheme="minorEastAsia" w:hAnsiTheme="minorEastAsia" w:hint="eastAsia"/>
          <w:sz w:val="24"/>
          <w:szCs w:val="24"/>
        </w:rPr>
        <w:t>の</w:t>
      </w:r>
      <w:r w:rsidR="00462AD2" w:rsidRPr="00753D6E">
        <w:rPr>
          <w:rFonts w:asciiTheme="minorEastAsia" w:hAnsiTheme="minorEastAsia" w:hint="eastAsia"/>
          <w:sz w:val="24"/>
          <w:szCs w:val="24"/>
        </w:rPr>
        <w:t>人</w:t>
      </w:r>
    </w:p>
    <w:p w:rsidR="00BD4275" w:rsidRPr="00753D6E" w:rsidRDefault="00462AD2" w:rsidP="001C4CF4">
      <w:pPr>
        <w:ind w:left="720" w:hangingChars="300" w:hanging="720"/>
        <w:rPr>
          <w:rFonts w:asciiTheme="minorEastAsia" w:hAnsiTheme="minorEastAsia"/>
          <w:sz w:val="24"/>
          <w:szCs w:val="24"/>
        </w:rPr>
      </w:pPr>
      <w:r w:rsidRPr="00753D6E">
        <w:rPr>
          <w:rFonts w:asciiTheme="minorEastAsia" w:hAnsiTheme="minorEastAsia" w:hint="eastAsia"/>
          <w:sz w:val="24"/>
          <w:szCs w:val="24"/>
        </w:rPr>
        <w:t>々のみならず、</w:t>
      </w:r>
      <w:r w:rsidR="00BD4275" w:rsidRPr="00753D6E">
        <w:rPr>
          <w:rFonts w:asciiTheme="minorEastAsia" w:hAnsiTheme="minorEastAsia" w:hint="eastAsia"/>
          <w:sz w:val="24"/>
          <w:szCs w:val="24"/>
        </w:rPr>
        <w:t>教会のカルヴァン</w:t>
      </w:r>
      <w:r w:rsidR="005C1907" w:rsidRPr="00753D6E">
        <w:rPr>
          <w:rFonts w:asciiTheme="minorEastAsia" w:hAnsiTheme="minorEastAsia" w:hint="eastAsia"/>
          <w:sz w:val="24"/>
          <w:szCs w:val="24"/>
        </w:rPr>
        <w:t>主義の教条性</w:t>
      </w:r>
      <w:r w:rsidR="00F73190" w:rsidRPr="00753D6E">
        <w:rPr>
          <w:rFonts w:asciiTheme="minorEastAsia" w:hAnsiTheme="minorEastAsia" w:hint="eastAsia"/>
          <w:sz w:val="24"/>
          <w:szCs w:val="24"/>
        </w:rPr>
        <w:t>や</w:t>
      </w:r>
      <w:r w:rsidR="005C1907" w:rsidRPr="00753D6E">
        <w:rPr>
          <w:rFonts w:asciiTheme="minorEastAsia" w:hAnsiTheme="minorEastAsia" w:hint="eastAsia"/>
          <w:sz w:val="24"/>
          <w:szCs w:val="24"/>
        </w:rPr>
        <w:t>傲慢な姿勢</w:t>
      </w:r>
      <w:r w:rsidR="00BD4275" w:rsidRPr="00753D6E">
        <w:rPr>
          <w:rFonts w:asciiTheme="minorEastAsia" w:hAnsiTheme="minorEastAsia" w:hint="eastAsia"/>
          <w:sz w:val="24"/>
          <w:szCs w:val="24"/>
        </w:rPr>
        <w:t>を攻撃</w:t>
      </w:r>
      <w:r w:rsidR="00C85EBA" w:rsidRPr="00753D6E">
        <w:rPr>
          <w:rFonts w:asciiTheme="minorEastAsia" w:hAnsiTheme="minorEastAsia" w:hint="eastAsia"/>
          <w:sz w:val="24"/>
          <w:szCs w:val="24"/>
        </w:rPr>
        <w:t>。</w:t>
      </w:r>
      <w:r w:rsidR="00757065" w:rsidRPr="00753D6E">
        <w:rPr>
          <w:rFonts w:asciiTheme="minorEastAsia" w:hAnsiTheme="minorEastAsia" w:hint="eastAsia"/>
          <w:sz w:val="24"/>
          <w:szCs w:val="24"/>
        </w:rPr>
        <w:t>インディ</w:t>
      </w:r>
    </w:p>
    <w:p w:rsidR="00BD4275" w:rsidRPr="00753D6E" w:rsidRDefault="00757065" w:rsidP="00BD4275">
      <w:pPr>
        <w:ind w:left="720" w:hangingChars="300" w:hanging="720"/>
        <w:rPr>
          <w:rFonts w:asciiTheme="minorEastAsia" w:hAnsiTheme="minorEastAsia"/>
          <w:sz w:val="24"/>
          <w:szCs w:val="24"/>
        </w:rPr>
      </w:pPr>
      <w:r w:rsidRPr="00753D6E">
        <w:rPr>
          <w:rFonts w:asciiTheme="minorEastAsia" w:hAnsiTheme="minorEastAsia" w:hint="eastAsia"/>
          <w:sz w:val="24"/>
          <w:szCs w:val="24"/>
        </w:rPr>
        <w:t>アン</w:t>
      </w:r>
      <w:r w:rsidR="005B1CBE" w:rsidRPr="00753D6E">
        <w:rPr>
          <w:rFonts w:asciiTheme="minorEastAsia" w:hAnsiTheme="minorEastAsia" w:hint="eastAsia"/>
          <w:sz w:val="24"/>
          <w:szCs w:val="24"/>
        </w:rPr>
        <w:t>文化の保存</w:t>
      </w:r>
      <w:r w:rsidR="008B2DBC" w:rsidRPr="00753D6E">
        <w:rPr>
          <w:rFonts w:asciiTheme="minorEastAsia" w:hAnsiTheme="minorEastAsia" w:hint="eastAsia"/>
          <w:sz w:val="24"/>
          <w:szCs w:val="24"/>
        </w:rPr>
        <w:t>提唱</w:t>
      </w:r>
      <w:r w:rsidR="00462AD2" w:rsidRPr="00753D6E">
        <w:rPr>
          <w:rFonts w:asciiTheme="minorEastAsia" w:hAnsiTheme="minorEastAsia" w:hint="eastAsia"/>
          <w:sz w:val="24"/>
          <w:szCs w:val="24"/>
        </w:rPr>
        <w:t>、</w:t>
      </w:r>
      <w:r w:rsidR="00A92E34" w:rsidRPr="00753D6E">
        <w:rPr>
          <w:rFonts w:asciiTheme="minorEastAsia" w:hAnsiTheme="minorEastAsia" w:hint="eastAsia"/>
          <w:sz w:val="24"/>
          <w:szCs w:val="24"/>
        </w:rPr>
        <w:t>民話</w:t>
      </w:r>
      <w:r w:rsidR="00462AD2" w:rsidRPr="00753D6E">
        <w:rPr>
          <w:rFonts w:asciiTheme="minorEastAsia" w:hAnsiTheme="minorEastAsia" w:hint="eastAsia"/>
          <w:sz w:val="24"/>
          <w:szCs w:val="24"/>
        </w:rPr>
        <w:t>（</w:t>
      </w:r>
      <w:r w:rsidR="00FB72BA" w:rsidRPr="00753D6E">
        <w:rPr>
          <w:rFonts w:asciiTheme="minorEastAsia" w:hAnsiTheme="minorEastAsia" w:hint="eastAsia"/>
          <w:sz w:val="24"/>
          <w:szCs w:val="24"/>
        </w:rPr>
        <w:t>クマをお嫁さんにもらっ</w:t>
      </w:r>
      <w:r w:rsidR="00FB72BA" w:rsidRPr="00753D6E">
        <w:rPr>
          <w:rFonts w:asciiTheme="minorEastAsia" w:hAnsiTheme="minorEastAsia"/>
          <w:sz w:val="24"/>
          <w:szCs w:val="24"/>
        </w:rPr>
        <w:t>た</w:t>
      </w:r>
      <w:r w:rsidR="00E7301C" w:rsidRPr="00753D6E">
        <w:rPr>
          <w:rFonts w:asciiTheme="minorEastAsia" w:hAnsiTheme="minorEastAsia" w:hint="eastAsia"/>
          <w:sz w:val="24"/>
          <w:szCs w:val="24"/>
        </w:rPr>
        <w:t>熊</w:t>
      </w:r>
      <w:r w:rsidR="00552C2A" w:rsidRPr="00753D6E">
        <w:rPr>
          <w:rFonts w:asciiTheme="minorEastAsia" w:hAnsiTheme="minorEastAsia" w:hint="eastAsia"/>
          <w:sz w:val="24"/>
          <w:szCs w:val="24"/>
        </w:rPr>
        <w:t>撃ちの話</w:t>
      </w:r>
      <w:r w:rsidR="00462AD2" w:rsidRPr="00753D6E">
        <w:rPr>
          <w:rFonts w:asciiTheme="minorEastAsia" w:hAnsiTheme="minorEastAsia" w:hint="eastAsia"/>
          <w:sz w:val="24"/>
          <w:szCs w:val="24"/>
        </w:rPr>
        <w:t>）や</w:t>
      </w:r>
      <w:proofErr w:type="spellStart"/>
      <w:r w:rsidRPr="00753D6E">
        <w:rPr>
          <w:rFonts w:asciiTheme="minorEastAsia" w:hAnsiTheme="minorEastAsia" w:hint="eastAsia"/>
          <w:sz w:val="24"/>
          <w:szCs w:val="24"/>
        </w:rPr>
        <w:t>Mrs</w:t>
      </w:r>
      <w:proofErr w:type="spellEnd"/>
    </w:p>
    <w:p w:rsidR="00065316" w:rsidRPr="00753D6E" w:rsidRDefault="00757065" w:rsidP="00BD4275">
      <w:pPr>
        <w:ind w:left="720" w:hangingChars="300" w:hanging="720"/>
        <w:rPr>
          <w:rFonts w:asciiTheme="minorEastAsia" w:hAnsiTheme="minorEastAsia"/>
          <w:sz w:val="24"/>
          <w:szCs w:val="24"/>
        </w:rPr>
      </w:pPr>
      <w:r w:rsidRPr="00753D6E">
        <w:rPr>
          <w:rFonts w:asciiTheme="minorEastAsia" w:hAnsiTheme="minorEastAsia" w:hint="eastAsia"/>
          <w:sz w:val="24"/>
          <w:szCs w:val="24"/>
        </w:rPr>
        <w:t xml:space="preserve"> J</w:t>
      </w:r>
      <w:r w:rsidR="00F1102B" w:rsidRPr="00753D6E">
        <w:rPr>
          <w:rFonts w:asciiTheme="minorEastAsia" w:hAnsiTheme="minorEastAsia" w:hint="eastAsia"/>
          <w:sz w:val="24"/>
          <w:szCs w:val="24"/>
        </w:rPr>
        <w:t>e</w:t>
      </w:r>
      <w:r w:rsidRPr="00753D6E">
        <w:rPr>
          <w:rFonts w:asciiTheme="minorEastAsia" w:hAnsiTheme="minorEastAsia" w:hint="eastAsia"/>
          <w:sz w:val="24"/>
          <w:szCs w:val="24"/>
        </w:rPr>
        <w:t>mison</w:t>
      </w:r>
      <w:r w:rsidR="00E625B5" w:rsidRPr="00753D6E">
        <w:rPr>
          <w:rFonts w:asciiTheme="minorEastAsia" w:hAnsiTheme="minorEastAsia" w:hint="eastAsia"/>
          <w:sz w:val="24"/>
          <w:szCs w:val="24"/>
        </w:rPr>
        <w:t>『</w:t>
      </w:r>
      <w:r w:rsidR="00552C2A" w:rsidRPr="00753D6E">
        <w:rPr>
          <w:rFonts w:asciiTheme="minorEastAsia" w:hAnsiTheme="minorEastAsia" w:hint="eastAsia"/>
          <w:sz w:val="24"/>
          <w:szCs w:val="24"/>
        </w:rPr>
        <w:t>インディアン捕囚記</w:t>
      </w:r>
      <w:r w:rsidR="00E625B5" w:rsidRPr="00753D6E">
        <w:rPr>
          <w:rFonts w:asciiTheme="minorEastAsia" w:hAnsiTheme="minorEastAsia" w:hint="eastAsia"/>
          <w:sz w:val="24"/>
          <w:szCs w:val="24"/>
        </w:rPr>
        <w:t>』</w:t>
      </w:r>
      <w:r w:rsidRPr="00753D6E">
        <w:rPr>
          <w:rFonts w:asciiTheme="minorEastAsia" w:hAnsiTheme="minorEastAsia" w:hint="eastAsia"/>
          <w:sz w:val="24"/>
          <w:szCs w:val="24"/>
        </w:rPr>
        <w:t>G. Catlin</w:t>
      </w:r>
      <w:r w:rsidR="00DC08B0" w:rsidRPr="00753D6E">
        <w:rPr>
          <w:rFonts w:asciiTheme="minorEastAsia" w:hAnsiTheme="minorEastAsia" w:hint="eastAsia"/>
          <w:sz w:val="24"/>
          <w:szCs w:val="24"/>
        </w:rPr>
        <w:t>の絵</w:t>
      </w:r>
      <w:r w:rsidR="00E7301C" w:rsidRPr="00753D6E">
        <w:rPr>
          <w:rFonts w:asciiTheme="minorEastAsia" w:hAnsiTheme="minorEastAsia" w:hint="eastAsia"/>
          <w:sz w:val="24"/>
          <w:szCs w:val="24"/>
        </w:rPr>
        <w:t>を紹介。</w:t>
      </w:r>
    </w:p>
    <w:p w:rsidR="00065316" w:rsidRPr="00753D6E" w:rsidRDefault="00065316">
      <w:pPr>
        <w:rPr>
          <w:rFonts w:asciiTheme="minorEastAsia" w:hAnsiTheme="minorEastAsia"/>
          <w:sz w:val="24"/>
          <w:szCs w:val="24"/>
        </w:rPr>
      </w:pPr>
    </w:p>
    <w:p w:rsidR="0071437C" w:rsidRPr="00753D6E" w:rsidRDefault="001C2A98">
      <w:pPr>
        <w:rPr>
          <w:rFonts w:asciiTheme="minorEastAsia" w:hAnsiTheme="minorEastAsia"/>
          <w:sz w:val="24"/>
          <w:szCs w:val="24"/>
        </w:rPr>
      </w:pPr>
      <w:r w:rsidRPr="00753D6E">
        <w:rPr>
          <w:rFonts w:asciiTheme="minorEastAsia" w:hAnsiTheme="minorEastAsia" w:hint="eastAsia"/>
          <w:sz w:val="24"/>
          <w:szCs w:val="24"/>
        </w:rPr>
        <w:t>２</w:t>
      </w:r>
      <w:r w:rsidR="0071437C" w:rsidRPr="00753D6E">
        <w:rPr>
          <w:rFonts w:asciiTheme="minorEastAsia" w:hAnsiTheme="minorEastAsia" w:hint="eastAsia"/>
          <w:sz w:val="24"/>
          <w:szCs w:val="24"/>
        </w:rPr>
        <w:t>．ジェンダー論</w:t>
      </w:r>
      <w:r w:rsidRPr="00753D6E">
        <w:rPr>
          <w:rFonts w:asciiTheme="minorEastAsia" w:hAnsiTheme="minorEastAsia" w:hint="eastAsia"/>
          <w:sz w:val="24"/>
          <w:szCs w:val="24"/>
        </w:rPr>
        <w:t>『</w:t>
      </w:r>
      <w:r w:rsidR="00E625B5" w:rsidRPr="00753D6E">
        <w:rPr>
          <w:rFonts w:asciiTheme="minorEastAsia" w:hAnsiTheme="minorEastAsia" w:hint="eastAsia"/>
          <w:sz w:val="24"/>
          <w:szCs w:val="24"/>
        </w:rPr>
        <w:t>十九</w:t>
      </w:r>
      <w:r w:rsidRPr="00753D6E">
        <w:rPr>
          <w:rFonts w:asciiTheme="minorEastAsia" w:hAnsiTheme="minorEastAsia" w:hint="eastAsia"/>
          <w:sz w:val="24"/>
          <w:szCs w:val="24"/>
        </w:rPr>
        <w:t>世紀の女性』（1845）</w:t>
      </w:r>
    </w:p>
    <w:p w:rsidR="00981A08" w:rsidRPr="00753D6E" w:rsidRDefault="00BD4275">
      <w:pPr>
        <w:rPr>
          <w:rFonts w:asciiTheme="minorEastAsia" w:hAnsiTheme="minorEastAsia"/>
          <w:sz w:val="24"/>
          <w:szCs w:val="24"/>
        </w:rPr>
      </w:pPr>
      <w:r w:rsidRPr="00753D6E">
        <w:rPr>
          <w:rFonts w:asciiTheme="minorEastAsia" w:hAnsiTheme="minorEastAsia" w:hint="eastAsia"/>
          <w:sz w:val="24"/>
          <w:szCs w:val="24"/>
        </w:rPr>
        <w:t>(1)</w:t>
      </w:r>
      <w:r w:rsidR="0071437C" w:rsidRPr="00753D6E">
        <w:rPr>
          <w:rFonts w:asciiTheme="minorEastAsia" w:hAnsiTheme="minorEastAsia"/>
          <w:sz w:val="24"/>
          <w:szCs w:val="24"/>
        </w:rPr>
        <w:t>ヴィクトリア朝時代の女性神話</w:t>
      </w:r>
      <w:r w:rsidR="001E79C3" w:rsidRPr="00753D6E">
        <w:rPr>
          <w:rFonts w:asciiTheme="minorEastAsia" w:hAnsiTheme="minorEastAsia"/>
          <w:sz w:val="24"/>
          <w:szCs w:val="24"/>
        </w:rPr>
        <w:t>の</w:t>
      </w:r>
      <w:r w:rsidR="0071437C" w:rsidRPr="00753D6E">
        <w:rPr>
          <w:rFonts w:asciiTheme="minorEastAsia" w:hAnsiTheme="minorEastAsia"/>
          <w:sz w:val="24"/>
          <w:szCs w:val="24"/>
        </w:rPr>
        <w:t>破壊</w:t>
      </w:r>
    </w:p>
    <w:p w:rsidR="0071437C" w:rsidRPr="00753D6E" w:rsidRDefault="00981A08" w:rsidP="00EA416E">
      <w:pPr>
        <w:ind w:firstLineChars="100" w:firstLine="240"/>
        <w:rPr>
          <w:rFonts w:asciiTheme="minorEastAsia" w:hAnsiTheme="minorEastAsia"/>
          <w:sz w:val="24"/>
          <w:szCs w:val="24"/>
        </w:rPr>
      </w:pPr>
      <w:r w:rsidRPr="00753D6E">
        <w:rPr>
          <w:rFonts w:asciiTheme="minorEastAsia" w:hAnsiTheme="minorEastAsia" w:hint="eastAsia"/>
          <w:sz w:val="24"/>
          <w:szCs w:val="24"/>
        </w:rPr>
        <w:t>産業社会の発展と移民の流入によって</w:t>
      </w:r>
      <w:r w:rsidR="00EE7BB6" w:rsidRPr="00753D6E">
        <w:rPr>
          <w:rFonts w:asciiTheme="minorEastAsia" w:hAnsiTheme="minorEastAsia" w:hint="eastAsia"/>
          <w:sz w:val="24"/>
          <w:szCs w:val="24"/>
        </w:rPr>
        <w:t>、</w:t>
      </w:r>
      <w:r w:rsidR="00BD4275" w:rsidRPr="00753D6E">
        <w:rPr>
          <w:rFonts w:asciiTheme="minorEastAsia" w:hAnsiTheme="minorEastAsia" w:hint="eastAsia"/>
          <w:sz w:val="24"/>
          <w:szCs w:val="24"/>
        </w:rPr>
        <w:t>女性たちは</w:t>
      </w:r>
      <w:r w:rsidRPr="00753D6E">
        <w:rPr>
          <w:rFonts w:asciiTheme="minorEastAsia" w:hAnsiTheme="minorEastAsia" w:hint="eastAsia"/>
          <w:sz w:val="24"/>
          <w:szCs w:val="24"/>
        </w:rPr>
        <w:t>都市部で職場を追われるようになった。</w:t>
      </w:r>
      <w:r w:rsidR="007E07E9" w:rsidRPr="00753D6E">
        <w:rPr>
          <w:rFonts w:asciiTheme="minorEastAsia" w:hAnsiTheme="minorEastAsia" w:hint="eastAsia"/>
          <w:sz w:val="24"/>
          <w:szCs w:val="24"/>
        </w:rPr>
        <w:t>女性の</w:t>
      </w:r>
      <w:r w:rsidR="00EE020C" w:rsidRPr="00753D6E">
        <w:rPr>
          <w:rFonts w:asciiTheme="minorEastAsia" w:hAnsiTheme="minorEastAsia" w:hint="eastAsia"/>
          <w:sz w:val="24"/>
          <w:szCs w:val="24"/>
        </w:rPr>
        <w:t>社会的</w:t>
      </w:r>
      <w:r w:rsidR="007E07E9" w:rsidRPr="00753D6E">
        <w:rPr>
          <w:rFonts w:asciiTheme="minorEastAsia" w:hAnsiTheme="minorEastAsia" w:hint="eastAsia"/>
          <w:sz w:val="24"/>
          <w:szCs w:val="24"/>
        </w:rPr>
        <w:t>地位は</w:t>
      </w:r>
      <w:r w:rsidR="00EE020C" w:rsidRPr="00753D6E">
        <w:rPr>
          <w:rFonts w:asciiTheme="minorEastAsia" w:hAnsiTheme="minorEastAsia" w:hint="eastAsia"/>
          <w:sz w:val="24"/>
          <w:szCs w:val="24"/>
        </w:rPr>
        <w:t>、</w:t>
      </w:r>
      <w:r w:rsidR="007E07E9" w:rsidRPr="00753D6E">
        <w:rPr>
          <w:rFonts w:asciiTheme="minorEastAsia" w:hAnsiTheme="minorEastAsia" w:hint="eastAsia"/>
          <w:sz w:val="24"/>
          <w:szCs w:val="24"/>
        </w:rPr>
        <w:t>イギリスのコモン・ローが</w:t>
      </w:r>
      <w:r w:rsidR="00E625B5" w:rsidRPr="00753D6E">
        <w:rPr>
          <w:rFonts w:asciiTheme="minorEastAsia" w:hAnsiTheme="minorEastAsia" w:hint="eastAsia"/>
          <w:sz w:val="24"/>
          <w:szCs w:val="24"/>
        </w:rPr>
        <w:t>慣習法</w:t>
      </w:r>
      <w:r w:rsidR="007E07E9" w:rsidRPr="00753D6E">
        <w:rPr>
          <w:rFonts w:asciiTheme="minorEastAsia" w:hAnsiTheme="minorEastAsia" w:hint="eastAsia"/>
          <w:sz w:val="24"/>
          <w:szCs w:val="24"/>
        </w:rPr>
        <w:t>としてあり、極めて低</w:t>
      </w:r>
      <w:r w:rsidR="00E625B5" w:rsidRPr="00753D6E">
        <w:rPr>
          <w:rFonts w:asciiTheme="minorEastAsia" w:hAnsiTheme="minorEastAsia" w:hint="eastAsia"/>
          <w:sz w:val="24"/>
          <w:szCs w:val="24"/>
        </w:rPr>
        <w:t>かった。</w:t>
      </w:r>
      <w:r w:rsidR="00EE020C" w:rsidRPr="00753D6E">
        <w:rPr>
          <w:rFonts w:asciiTheme="minorEastAsia" w:hAnsiTheme="minorEastAsia" w:hint="eastAsia"/>
          <w:sz w:val="24"/>
          <w:szCs w:val="24"/>
        </w:rPr>
        <w:t>女性は弁護士、医者、牧師、上院議員になれず、選挙権もない。結婚すると夫に同化する</w:t>
      </w:r>
      <w:r w:rsidR="00BD4275" w:rsidRPr="00753D6E">
        <w:rPr>
          <w:rFonts w:asciiTheme="minorEastAsia" w:hAnsiTheme="minorEastAsia" w:hint="eastAsia"/>
          <w:sz w:val="24"/>
          <w:szCs w:val="24"/>
        </w:rPr>
        <w:t>〈法</w:t>
      </w:r>
      <w:r w:rsidR="00EE020C" w:rsidRPr="00753D6E">
        <w:rPr>
          <w:rFonts w:asciiTheme="minorEastAsia" w:hAnsiTheme="minorEastAsia" w:hint="eastAsia"/>
          <w:sz w:val="24"/>
          <w:szCs w:val="24"/>
        </w:rPr>
        <w:t>的死</w:t>
      </w:r>
      <w:r w:rsidR="00BD4275" w:rsidRPr="00753D6E">
        <w:rPr>
          <w:rFonts w:asciiTheme="minorEastAsia" w:hAnsiTheme="minorEastAsia" w:hint="eastAsia"/>
          <w:sz w:val="24"/>
          <w:szCs w:val="24"/>
        </w:rPr>
        <w:t>〉</w:t>
      </w:r>
      <w:r w:rsidR="00EE020C" w:rsidRPr="00753D6E">
        <w:rPr>
          <w:rFonts w:asciiTheme="minorEastAsia" w:hAnsiTheme="minorEastAsia" w:hint="eastAsia"/>
          <w:sz w:val="24"/>
          <w:szCs w:val="24"/>
        </w:rPr>
        <w:t>を被り、財産を所有できず、商業取引の契約もできず、子供の養育権もない。</w:t>
      </w:r>
      <w:r w:rsidR="002E03A5" w:rsidRPr="00753D6E">
        <w:rPr>
          <w:rFonts w:asciiTheme="minorEastAsia" w:hAnsiTheme="minorEastAsia" w:hint="eastAsia"/>
          <w:sz w:val="24"/>
          <w:szCs w:val="24"/>
        </w:rPr>
        <w:t>給料は男性の３分のⅠだった。</w:t>
      </w:r>
      <w:r w:rsidR="001E79C3" w:rsidRPr="00753D6E">
        <w:rPr>
          <w:rFonts w:asciiTheme="minorEastAsia" w:hAnsiTheme="minorEastAsia"/>
          <w:sz w:val="24"/>
          <w:szCs w:val="24"/>
        </w:rPr>
        <w:t xml:space="preserve">　</w:t>
      </w:r>
    </w:p>
    <w:p w:rsidR="001C2A98" w:rsidRPr="00753D6E" w:rsidRDefault="00C05599" w:rsidP="001C2A98">
      <w:pPr>
        <w:ind w:left="720" w:hangingChars="300" w:hanging="720"/>
        <w:rPr>
          <w:rFonts w:asciiTheme="minorEastAsia" w:hAnsiTheme="minorEastAsia"/>
          <w:sz w:val="24"/>
          <w:szCs w:val="24"/>
        </w:rPr>
      </w:pPr>
      <w:r w:rsidRPr="00753D6E">
        <w:rPr>
          <w:rFonts w:asciiTheme="minorEastAsia" w:hAnsiTheme="minorEastAsia" w:hint="eastAsia"/>
          <w:sz w:val="24"/>
          <w:szCs w:val="24"/>
        </w:rPr>
        <w:t>(2)</w:t>
      </w:r>
      <w:r w:rsidR="00C440BE" w:rsidRPr="00753D6E">
        <w:rPr>
          <w:rFonts w:asciiTheme="minorEastAsia" w:hAnsiTheme="minorEastAsia" w:hint="eastAsia"/>
          <w:sz w:val="24"/>
          <w:szCs w:val="24"/>
        </w:rPr>
        <w:t>女性の自己信頼・自己修養を</w:t>
      </w:r>
      <w:r w:rsidR="00982DA0" w:rsidRPr="00753D6E">
        <w:rPr>
          <w:rFonts w:asciiTheme="minorEastAsia" w:hAnsiTheme="minorEastAsia" w:hint="eastAsia"/>
          <w:sz w:val="24"/>
          <w:szCs w:val="24"/>
        </w:rPr>
        <w:t>主張</w:t>
      </w:r>
      <w:r w:rsidR="004B7733" w:rsidRPr="00753D6E">
        <w:rPr>
          <w:rFonts w:asciiTheme="minorEastAsia" w:hAnsiTheme="minorEastAsia" w:hint="eastAsia"/>
          <w:sz w:val="24"/>
          <w:szCs w:val="24"/>
        </w:rPr>
        <w:t>P69</w:t>
      </w:r>
      <w:r w:rsidR="0071437C" w:rsidRPr="00753D6E">
        <w:rPr>
          <w:rFonts w:asciiTheme="minorEastAsia" w:hAnsiTheme="minorEastAsia" w:hint="eastAsia"/>
          <w:sz w:val="24"/>
          <w:szCs w:val="24"/>
        </w:rPr>
        <w:t>超絶主義クラブ</w:t>
      </w:r>
      <w:r w:rsidR="001C2A98" w:rsidRPr="00753D6E">
        <w:rPr>
          <w:rFonts w:asciiTheme="minorEastAsia" w:hAnsiTheme="minorEastAsia" w:hint="eastAsia"/>
          <w:sz w:val="24"/>
          <w:szCs w:val="24"/>
        </w:rPr>
        <w:t>、</w:t>
      </w:r>
      <w:r w:rsidR="0071437C" w:rsidRPr="00753D6E">
        <w:rPr>
          <w:rFonts w:asciiTheme="minorEastAsia" w:hAnsiTheme="minorEastAsia" w:hint="eastAsia"/>
          <w:sz w:val="24"/>
          <w:szCs w:val="24"/>
        </w:rPr>
        <w:t>エマソンのエッセイ</w:t>
      </w:r>
      <w:r w:rsidR="005917A7" w:rsidRPr="00753D6E">
        <w:rPr>
          <w:rFonts w:asciiTheme="minorEastAsia" w:hAnsiTheme="minorEastAsia" w:hint="eastAsia"/>
          <w:sz w:val="24"/>
          <w:szCs w:val="24"/>
        </w:rPr>
        <w:t>'</w:t>
      </w:r>
      <w:proofErr w:type="spellStart"/>
      <w:r w:rsidR="005917A7" w:rsidRPr="00753D6E">
        <w:rPr>
          <w:rFonts w:asciiTheme="minorEastAsia" w:hAnsiTheme="minorEastAsia" w:hint="eastAsia"/>
          <w:sz w:val="24"/>
          <w:szCs w:val="24"/>
        </w:rPr>
        <w:t>Self Reliance</w:t>
      </w:r>
      <w:proofErr w:type="spellEnd"/>
      <w:r w:rsidR="00505A78" w:rsidRPr="00753D6E">
        <w:rPr>
          <w:rFonts w:asciiTheme="minorEastAsia" w:hAnsiTheme="minorEastAsia" w:hint="eastAsia"/>
          <w:sz w:val="24"/>
          <w:szCs w:val="24"/>
        </w:rPr>
        <w:t>と同じ地平線から出発している。</w:t>
      </w:r>
    </w:p>
    <w:p w:rsidR="004C384A" w:rsidRPr="00753D6E" w:rsidRDefault="004C384A" w:rsidP="001C2A98">
      <w:pPr>
        <w:ind w:left="720" w:hangingChars="300" w:hanging="720"/>
        <w:rPr>
          <w:rFonts w:asciiTheme="minorEastAsia" w:hAnsiTheme="minorEastAsia" w:cs="Segoe UI Symbol"/>
          <w:sz w:val="24"/>
          <w:szCs w:val="24"/>
        </w:rPr>
      </w:pPr>
      <w:r w:rsidRPr="00753D6E">
        <w:rPr>
          <w:rFonts w:asciiTheme="minorEastAsia" w:hAnsiTheme="minorEastAsia" w:cs="Segoe UI Symbol" w:hint="eastAsia"/>
          <w:sz w:val="24"/>
          <w:szCs w:val="24"/>
        </w:rPr>
        <w:t>もし</w:t>
      </w:r>
      <w:r w:rsidR="00982DA0" w:rsidRPr="00753D6E">
        <w:rPr>
          <w:rFonts w:asciiTheme="minorEastAsia" w:hAnsiTheme="minorEastAsia" w:cs="Segoe UI Symbol" w:hint="eastAsia"/>
          <w:sz w:val="24"/>
          <w:szCs w:val="24"/>
        </w:rPr>
        <w:t>、</w:t>
      </w:r>
      <w:r w:rsidRPr="00753D6E">
        <w:rPr>
          <w:rFonts w:asciiTheme="minorEastAsia" w:hAnsiTheme="minorEastAsia" w:cs="Segoe UI Symbol" w:hint="eastAsia"/>
          <w:sz w:val="24"/>
          <w:szCs w:val="24"/>
        </w:rPr>
        <w:t>女性にどのような仕事ができるとかと尋ねられたら、なんにでも</w:t>
      </w:r>
    </w:p>
    <w:p w:rsidR="001F1644" w:rsidRPr="00753D6E" w:rsidRDefault="001F1644" w:rsidP="001C2A98">
      <w:pPr>
        <w:ind w:left="720" w:hangingChars="300" w:hanging="720"/>
        <w:rPr>
          <w:rFonts w:asciiTheme="minorEastAsia" w:hAnsiTheme="minorEastAsia"/>
          <w:sz w:val="24"/>
          <w:szCs w:val="24"/>
        </w:rPr>
      </w:pPr>
      <w:r w:rsidRPr="00753D6E">
        <w:rPr>
          <w:rFonts w:asciiTheme="minorEastAsia" w:hAnsiTheme="minorEastAsia" w:cs="Segoe UI Symbol" w:hint="eastAsia"/>
          <w:sz w:val="24"/>
          <w:szCs w:val="24"/>
        </w:rPr>
        <w:lastRenderedPageBreak/>
        <w:t>と答えましょう。女性は船長にだってなれるのです。P70（WXIX115）</w:t>
      </w:r>
    </w:p>
    <w:p w:rsidR="005917A7" w:rsidRPr="00753D6E" w:rsidRDefault="005917A7">
      <w:pPr>
        <w:rPr>
          <w:rFonts w:asciiTheme="minorEastAsia" w:hAnsiTheme="minorEastAsia"/>
          <w:sz w:val="24"/>
          <w:szCs w:val="24"/>
        </w:rPr>
      </w:pPr>
      <w:r w:rsidRPr="00753D6E">
        <w:rPr>
          <w:rFonts w:asciiTheme="minorEastAsia" w:hAnsiTheme="minorEastAsia" w:hint="eastAsia"/>
          <w:sz w:val="24"/>
          <w:szCs w:val="24"/>
        </w:rPr>
        <w:t>（３）</w:t>
      </w:r>
      <w:r w:rsidR="00505A78" w:rsidRPr="00753D6E">
        <w:rPr>
          <w:rFonts w:asciiTheme="minorEastAsia" w:hAnsiTheme="minorEastAsia" w:hint="eastAsia"/>
          <w:sz w:val="24"/>
          <w:szCs w:val="24"/>
        </w:rPr>
        <w:t>新プラトン主義プロクラス</w:t>
      </w:r>
      <w:r w:rsidR="00CA3380" w:rsidRPr="00753D6E">
        <w:rPr>
          <w:rFonts w:asciiTheme="minorEastAsia" w:hAnsiTheme="minorEastAsia" w:hint="eastAsia"/>
          <w:sz w:val="24"/>
          <w:szCs w:val="24"/>
        </w:rPr>
        <w:t>の</w:t>
      </w:r>
      <w:r w:rsidR="001E79C3" w:rsidRPr="00753D6E">
        <w:rPr>
          <w:rFonts w:asciiTheme="minorEastAsia" w:hAnsiTheme="minorEastAsia" w:hint="eastAsia"/>
          <w:sz w:val="24"/>
          <w:szCs w:val="24"/>
        </w:rPr>
        <w:t>性格</w:t>
      </w:r>
      <w:r w:rsidR="00F73190" w:rsidRPr="00753D6E">
        <w:rPr>
          <w:rFonts w:asciiTheme="minorEastAsia" w:hAnsiTheme="minorEastAsia" w:hint="eastAsia"/>
          <w:sz w:val="24"/>
          <w:szCs w:val="24"/>
        </w:rPr>
        <w:t>分析</w:t>
      </w:r>
      <w:r w:rsidR="00C8429F" w:rsidRPr="00753D6E">
        <w:rPr>
          <w:rFonts w:asciiTheme="minorEastAsia" w:hAnsiTheme="minorEastAsia" w:hint="eastAsia"/>
          <w:sz w:val="24"/>
          <w:szCs w:val="24"/>
        </w:rPr>
        <w:t xml:space="preserve">　</w:t>
      </w:r>
      <w:r w:rsidR="00505A78" w:rsidRPr="00753D6E">
        <w:rPr>
          <w:rFonts w:asciiTheme="minorEastAsia" w:hAnsiTheme="minorEastAsia" w:hint="eastAsia"/>
          <w:sz w:val="24"/>
          <w:szCs w:val="24"/>
        </w:rPr>
        <w:t>LBGTQ</w:t>
      </w:r>
      <w:r w:rsidR="00534FFF" w:rsidRPr="00753D6E">
        <w:rPr>
          <w:rFonts w:asciiTheme="minorEastAsia" w:hAnsiTheme="minorEastAsia" w:hint="eastAsia"/>
          <w:sz w:val="24"/>
          <w:szCs w:val="24"/>
        </w:rPr>
        <w:t>擁護P68</w:t>
      </w:r>
      <w:r w:rsidR="00F73190" w:rsidRPr="00753D6E">
        <w:rPr>
          <w:rFonts w:asciiTheme="minorEastAsia" w:hAnsiTheme="minorEastAsia" w:hint="eastAsia"/>
          <w:sz w:val="24"/>
          <w:szCs w:val="24"/>
        </w:rPr>
        <w:t xml:space="preserve">　</w:t>
      </w:r>
      <w:r w:rsidRPr="00753D6E">
        <w:rPr>
          <w:rFonts w:asciiTheme="minorEastAsia" w:hAnsiTheme="minorEastAsia" w:hint="eastAsia"/>
          <w:sz w:val="24"/>
          <w:szCs w:val="24"/>
        </w:rPr>
        <w:t>人間</w:t>
      </w:r>
      <w:r w:rsidR="004B7733" w:rsidRPr="00753D6E">
        <w:rPr>
          <w:rFonts w:asciiTheme="minorEastAsia" w:hAnsiTheme="minorEastAsia" w:hint="eastAsia"/>
          <w:sz w:val="24"/>
          <w:szCs w:val="24"/>
        </w:rPr>
        <w:t>に備わる性格を表す</w:t>
      </w:r>
      <w:r w:rsidR="00A3245C" w:rsidRPr="00753D6E">
        <w:rPr>
          <w:rFonts w:asciiTheme="minorEastAsia" w:hAnsiTheme="minorEastAsia" w:hint="eastAsia"/>
          <w:sz w:val="24"/>
          <w:szCs w:val="24"/>
        </w:rPr>
        <w:t>24の</w:t>
      </w:r>
      <w:r w:rsidR="004B7733" w:rsidRPr="00753D6E">
        <w:rPr>
          <w:rFonts w:asciiTheme="minorEastAsia" w:hAnsiTheme="minorEastAsia" w:hint="eastAsia"/>
          <w:sz w:val="24"/>
          <w:szCs w:val="24"/>
        </w:rPr>
        <w:t>各層が、時に一部強く現れることで、男性女性の性格が定まる</w:t>
      </w:r>
      <w:r w:rsidR="00F73190" w:rsidRPr="00753D6E">
        <w:rPr>
          <w:rFonts w:asciiTheme="minorEastAsia" w:hAnsiTheme="minorEastAsia" w:hint="eastAsia"/>
          <w:sz w:val="24"/>
          <w:szCs w:val="24"/>
        </w:rPr>
        <w:t>。</w:t>
      </w:r>
      <w:r w:rsidR="001C2A98" w:rsidRPr="00753D6E">
        <w:rPr>
          <w:rFonts w:asciiTheme="minorEastAsia" w:hAnsiTheme="minorEastAsia" w:hint="eastAsia"/>
          <w:sz w:val="24"/>
          <w:szCs w:val="24"/>
        </w:rPr>
        <w:t>人間の性向は多様でその差異は液化する固体の各段階の層のような</w:t>
      </w:r>
      <w:r w:rsidR="001E79C3" w:rsidRPr="00753D6E">
        <w:rPr>
          <w:rFonts w:asciiTheme="minorEastAsia" w:hAnsiTheme="minorEastAsia" w:hint="eastAsia"/>
          <w:sz w:val="24"/>
          <w:szCs w:val="24"/>
        </w:rPr>
        <w:t>ものである。</w:t>
      </w:r>
    </w:p>
    <w:p w:rsidR="001C2A98" w:rsidRPr="00753D6E" w:rsidRDefault="001C2A98">
      <w:pPr>
        <w:rPr>
          <w:rFonts w:asciiTheme="minorEastAsia" w:hAnsiTheme="minorEastAsia"/>
          <w:sz w:val="24"/>
          <w:szCs w:val="24"/>
        </w:rPr>
      </w:pPr>
      <w:r w:rsidRPr="00753D6E">
        <w:rPr>
          <w:rFonts w:asciiTheme="minorEastAsia" w:hAnsiTheme="minorEastAsia" w:hint="eastAsia"/>
          <w:sz w:val="24"/>
          <w:szCs w:val="24"/>
        </w:rPr>
        <w:t>（４）</w:t>
      </w:r>
      <w:r w:rsidR="00F03D52" w:rsidRPr="00753D6E">
        <w:rPr>
          <w:rFonts w:asciiTheme="minorEastAsia" w:hAnsiTheme="minorEastAsia" w:hint="eastAsia"/>
          <w:sz w:val="24"/>
          <w:szCs w:val="24"/>
        </w:rPr>
        <w:t xml:space="preserve">グローバルな視点　</w:t>
      </w:r>
      <w:r w:rsidR="0044691C" w:rsidRPr="00753D6E">
        <w:rPr>
          <w:rFonts w:asciiTheme="minorEastAsia" w:hAnsiTheme="minorEastAsia" w:hint="eastAsia"/>
          <w:sz w:val="24"/>
          <w:szCs w:val="24"/>
        </w:rPr>
        <w:t>様々な人種</w:t>
      </w:r>
      <w:r w:rsidRPr="00753D6E">
        <w:rPr>
          <w:rFonts w:asciiTheme="minorEastAsia" w:hAnsiTheme="minorEastAsia" w:hint="eastAsia"/>
          <w:sz w:val="24"/>
          <w:szCs w:val="24"/>
        </w:rPr>
        <w:t>だけではなく、古今東西の歴史的な人間</w:t>
      </w:r>
      <w:r w:rsidR="000962FE" w:rsidRPr="00753D6E">
        <w:rPr>
          <w:rFonts w:asciiTheme="minorEastAsia" w:hAnsiTheme="minorEastAsia" w:hint="eastAsia"/>
          <w:sz w:val="24"/>
          <w:szCs w:val="24"/>
        </w:rPr>
        <w:t>（</w:t>
      </w:r>
      <w:r w:rsidRPr="00753D6E">
        <w:rPr>
          <w:rFonts w:asciiTheme="minorEastAsia" w:hAnsiTheme="minorEastAsia" w:hint="eastAsia"/>
          <w:sz w:val="24"/>
          <w:szCs w:val="24"/>
        </w:rPr>
        <w:t>エジプト神話や</w:t>
      </w:r>
      <w:r w:rsidR="00C05599" w:rsidRPr="00753D6E">
        <w:rPr>
          <w:rFonts w:asciiTheme="minorEastAsia" w:hAnsiTheme="minorEastAsia" w:hint="eastAsia"/>
          <w:sz w:val="24"/>
          <w:szCs w:val="24"/>
        </w:rPr>
        <w:t>エ</w:t>
      </w:r>
      <w:r w:rsidRPr="00753D6E">
        <w:rPr>
          <w:rFonts w:asciiTheme="minorEastAsia" w:hAnsiTheme="minorEastAsia" w:hint="eastAsia"/>
          <w:sz w:val="24"/>
          <w:szCs w:val="24"/>
        </w:rPr>
        <w:t>リザベス女王</w:t>
      </w:r>
      <w:r w:rsidR="000962FE" w:rsidRPr="00753D6E">
        <w:rPr>
          <w:rFonts w:asciiTheme="minorEastAsia" w:hAnsiTheme="minorEastAsia" w:hint="eastAsia"/>
          <w:sz w:val="24"/>
          <w:szCs w:val="24"/>
        </w:rPr>
        <w:t>）</w:t>
      </w:r>
      <w:r w:rsidRPr="00753D6E">
        <w:rPr>
          <w:rFonts w:asciiTheme="minorEastAsia" w:hAnsiTheme="minorEastAsia" w:hint="eastAsia"/>
          <w:sz w:val="24"/>
          <w:szCs w:val="24"/>
        </w:rPr>
        <w:t>をも</w:t>
      </w:r>
      <w:r w:rsidR="001F6CD2" w:rsidRPr="00753D6E">
        <w:rPr>
          <w:rFonts w:asciiTheme="minorEastAsia" w:hAnsiTheme="minorEastAsia" w:hint="eastAsia"/>
          <w:sz w:val="24"/>
          <w:szCs w:val="24"/>
        </w:rPr>
        <w:t>含</w:t>
      </w:r>
      <w:r w:rsidR="000962FE" w:rsidRPr="00753D6E">
        <w:rPr>
          <w:rFonts w:asciiTheme="minorEastAsia" w:hAnsiTheme="minorEastAsia" w:hint="eastAsia"/>
          <w:sz w:val="24"/>
          <w:szCs w:val="24"/>
        </w:rPr>
        <w:t>む。</w:t>
      </w:r>
      <w:r w:rsidR="00EE020C" w:rsidRPr="00753D6E">
        <w:rPr>
          <w:rFonts w:asciiTheme="minorEastAsia" w:hAnsiTheme="minorEastAsia" w:hint="eastAsia"/>
          <w:sz w:val="24"/>
          <w:szCs w:val="24"/>
        </w:rPr>
        <w:t>その結果、</w:t>
      </w:r>
      <w:r w:rsidR="006B1063" w:rsidRPr="00753D6E">
        <w:rPr>
          <w:rFonts w:asciiTheme="minorEastAsia" w:hAnsiTheme="minorEastAsia" w:hint="eastAsia"/>
          <w:sz w:val="24"/>
          <w:szCs w:val="24"/>
        </w:rPr>
        <w:t>キリスト教的な父権制度</w:t>
      </w:r>
      <w:r w:rsidR="00C05599" w:rsidRPr="00753D6E">
        <w:rPr>
          <w:rFonts w:asciiTheme="minorEastAsia" w:hAnsiTheme="minorEastAsia" w:hint="eastAsia"/>
          <w:sz w:val="24"/>
          <w:szCs w:val="24"/>
        </w:rPr>
        <w:t>や</w:t>
      </w:r>
      <w:r w:rsidR="006B1063" w:rsidRPr="00753D6E">
        <w:rPr>
          <w:rFonts w:asciiTheme="minorEastAsia" w:hAnsiTheme="minorEastAsia" w:hint="eastAsia"/>
          <w:sz w:val="24"/>
          <w:szCs w:val="24"/>
        </w:rPr>
        <w:t>教会文化、</w:t>
      </w:r>
      <w:r w:rsidR="0044691C" w:rsidRPr="00753D6E">
        <w:rPr>
          <w:rFonts w:asciiTheme="minorEastAsia" w:hAnsiTheme="minorEastAsia" w:hint="eastAsia"/>
          <w:sz w:val="24"/>
          <w:szCs w:val="24"/>
        </w:rPr>
        <w:t>ヘブライズム世界</w:t>
      </w:r>
      <w:r w:rsidR="006B1063" w:rsidRPr="00753D6E">
        <w:rPr>
          <w:rFonts w:asciiTheme="minorEastAsia" w:hAnsiTheme="minorEastAsia" w:hint="eastAsia"/>
          <w:sz w:val="24"/>
          <w:szCs w:val="24"/>
        </w:rPr>
        <w:t>のみならず</w:t>
      </w:r>
      <w:r w:rsidR="00505A78" w:rsidRPr="00753D6E">
        <w:rPr>
          <w:rFonts w:asciiTheme="minorEastAsia" w:hAnsiTheme="minorEastAsia" w:hint="eastAsia"/>
          <w:sz w:val="24"/>
          <w:szCs w:val="24"/>
        </w:rPr>
        <w:t>世界には</w:t>
      </w:r>
      <w:r w:rsidR="006B1063" w:rsidRPr="00753D6E">
        <w:rPr>
          <w:rFonts w:asciiTheme="minorEastAsia" w:hAnsiTheme="minorEastAsia" w:hint="eastAsia"/>
          <w:sz w:val="24"/>
          <w:szCs w:val="24"/>
        </w:rPr>
        <w:t>多彩な社会が存在し、広範な文明論を展開</w:t>
      </w:r>
      <w:r w:rsidR="00B2461B" w:rsidRPr="00753D6E">
        <w:rPr>
          <w:rFonts w:asciiTheme="minorEastAsia" w:hAnsiTheme="minorEastAsia" w:hint="eastAsia"/>
          <w:sz w:val="24"/>
          <w:szCs w:val="24"/>
        </w:rPr>
        <w:t>し</w:t>
      </w:r>
      <w:r w:rsidR="006B1063" w:rsidRPr="00753D6E">
        <w:rPr>
          <w:rFonts w:asciiTheme="minorEastAsia" w:hAnsiTheme="minorEastAsia" w:hint="eastAsia"/>
          <w:sz w:val="24"/>
          <w:szCs w:val="24"/>
        </w:rPr>
        <w:t>存在論的認識をも広める</w:t>
      </w:r>
      <w:r w:rsidR="00505A78" w:rsidRPr="00753D6E">
        <w:rPr>
          <w:rFonts w:asciiTheme="minorEastAsia" w:hAnsiTheme="minorEastAsia" w:hint="eastAsia"/>
          <w:sz w:val="24"/>
          <w:szCs w:val="24"/>
        </w:rPr>
        <w:t>啓蒙書と</w:t>
      </w:r>
      <w:r w:rsidR="006B1063" w:rsidRPr="00753D6E">
        <w:rPr>
          <w:rFonts w:asciiTheme="minorEastAsia" w:hAnsiTheme="minorEastAsia" w:hint="eastAsia"/>
          <w:sz w:val="24"/>
          <w:szCs w:val="24"/>
        </w:rPr>
        <w:t>な</w:t>
      </w:r>
      <w:r w:rsidR="00F03D52" w:rsidRPr="00753D6E">
        <w:rPr>
          <w:rFonts w:asciiTheme="minorEastAsia" w:hAnsiTheme="minorEastAsia" w:hint="eastAsia"/>
          <w:sz w:val="24"/>
          <w:szCs w:val="24"/>
        </w:rPr>
        <w:t>った</w:t>
      </w:r>
      <w:r w:rsidR="006B1063" w:rsidRPr="00753D6E">
        <w:rPr>
          <w:rFonts w:asciiTheme="minorEastAsia" w:hAnsiTheme="minorEastAsia" w:hint="eastAsia"/>
          <w:sz w:val="24"/>
          <w:szCs w:val="24"/>
        </w:rPr>
        <w:t>。</w:t>
      </w:r>
    </w:p>
    <w:p w:rsidR="001C2A98" w:rsidRPr="00753D6E" w:rsidRDefault="001C2A98">
      <w:pPr>
        <w:rPr>
          <w:rFonts w:asciiTheme="minorEastAsia" w:hAnsiTheme="minorEastAsia"/>
          <w:sz w:val="24"/>
          <w:szCs w:val="24"/>
        </w:rPr>
      </w:pPr>
    </w:p>
    <w:p w:rsidR="001C2A98" w:rsidRPr="00753D6E" w:rsidRDefault="007E07E9">
      <w:pPr>
        <w:rPr>
          <w:rFonts w:asciiTheme="minorEastAsia" w:hAnsiTheme="minorEastAsia"/>
          <w:sz w:val="24"/>
          <w:szCs w:val="24"/>
        </w:rPr>
      </w:pPr>
      <w:r w:rsidRPr="00753D6E">
        <w:rPr>
          <w:rFonts w:asciiTheme="minorEastAsia" w:hAnsiTheme="minorEastAsia" w:hint="eastAsia"/>
          <w:sz w:val="24"/>
          <w:szCs w:val="24"/>
        </w:rPr>
        <w:t>3.</w:t>
      </w:r>
      <w:r w:rsidR="003E7261" w:rsidRPr="00753D6E">
        <w:rPr>
          <w:rFonts w:asciiTheme="minorEastAsia" w:hAnsiTheme="minorEastAsia" w:hint="eastAsia"/>
          <w:sz w:val="24"/>
          <w:szCs w:val="24"/>
        </w:rPr>
        <w:t>ヨーロッパの</w:t>
      </w:r>
      <w:r w:rsidR="001F4DAC" w:rsidRPr="00753D6E">
        <w:rPr>
          <w:rFonts w:asciiTheme="minorEastAsia" w:hAnsiTheme="minorEastAsia" w:hint="eastAsia"/>
          <w:sz w:val="24"/>
          <w:szCs w:val="24"/>
        </w:rPr>
        <w:t>旅</w:t>
      </w:r>
      <w:r w:rsidR="00C05599" w:rsidRPr="00753D6E">
        <w:rPr>
          <w:rFonts w:asciiTheme="minorEastAsia" w:hAnsiTheme="minorEastAsia" w:hint="eastAsia"/>
          <w:sz w:val="24"/>
          <w:szCs w:val="24"/>
        </w:rPr>
        <w:t>―</w:t>
      </w:r>
      <w:r w:rsidR="003E7261" w:rsidRPr="00753D6E">
        <w:rPr>
          <w:rFonts w:asciiTheme="minorEastAsia" w:hAnsiTheme="minorEastAsia" w:hint="eastAsia"/>
          <w:sz w:val="24"/>
          <w:szCs w:val="24"/>
        </w:rPr>
        <w:t>イギリス</w:t>
      </w:r>
      <w:r w:rsidR="00F03D52" w:rsidRPr="00753D6E">
        <w:rPr>
          <w:rFonts w:asciiTheme="minorEastAsia" w:hAnsiTheme="minorEastAsia" w:hint="eastAsia"/>
          <w:sz w:val="24"/>
          <w:szCs w:val="24"/>
        </w:rPr>
        <w:t>（1846～50）</w:t>
      </w:r>
    </w:p>
    <w:p w:rsidR="005917A7" w:rsidRPr="00753D6E" w:rsidRDefault="00370AA6">
      <w:pPr>
        <w:rPr>
          <w:rFonts w:asciiTheme="minorEastAsia" w:hAnsiTheme="minorEastAsia"/>
          <w:sz w:val="24"/>
          <w:szCs w:val="24"/>
        </w:rPr>
      </w:pPr>
      <w:r w:rsidRPr="00753D6E">
        <w:rPr>
          <w:rFonts w:asciiTheme="minorEastAsia" w:hAnsiTheme="minorEastAsia" w:hint="eastAsia"/>
          <w:sz w:val="24"/>
          <w:szCs w:val="24"/>
        </w:rPr>
        <w:t>(1)</w:t>
      </w:r>
      <w:r w:rsidR="0044691C" w:rsidRPr="00753D6E">
        <w:rPr>
          <w:rFonts w:asciiTheme="minorEastAsia" w:hAnsiTheme="minorEastAsia" w:hint="eastAsia"/>
          <w:sz w:val="24"/>
          <w:szCs w:val="24"/>
        </w:rPr>
        <w:t>同行者</w:t>
      </w:r>
      <w:r w:rsidR="00C05599" w:rsidRPr="00753D6E">
        <w:rPr>
          <w:rFonts w:asciiTheme="minorEastAsia" w:hAnsiTheme="minorEastAsia"/>
          <w:sz w:val="24"/>
          <w:szCs w:val="24"/>
        </w:rPr>
        <w:t>奴隷制廃止運動家、</w:t>
      </w:r>
      <w:r w:rsidR="00C05599" w:rsidRPr="00753D6E">
        <w:rPr>
          <w:rFonts w:asciiTheme="minorEastAsia" w:hAnsiTheme="minorEastAsia" w:hint="eastAsia"/>
          <w:sz w:val="24"/>
          <w:szCs w:val="24"/>
        </w:rPr>
        <w:t>社会改良運動家、クエーカー教徒の</w:t>
      </w:r>
      <w:r w:rsidR="0044691C" w:rsidRPr="00753D6E">
        <w:rPr>
          <w:rFonts w:asciiTheme="minorEastAsia" w:hAnsiTheme="minorEastAsia" w:hint="eastAsia"/>
          <w:sz w:val="24"/>
          <w:szCs w:val="24"/>
        </w:rPr>
        <w:t>スプリング夫妻の影響</w:t>
      </w:r>
      <w:r w:rsidR="00E7301C" w:rsidRPr="00753D6E">
        <w:rPr>
          <w:rFonts w:asciiTheme="minorEastAsia" w:hAnsiTheme="minorEastAsia" w:hint="eastAsia"/>
          <w:sz w:val="24"/>
          <w:szCs w:val="24"/>
        </w:rPr>
        <w:t>で奴隷制廃止運動家を評価する</w:t>
      </w:r>
      <w:r w:rsidR="0044691C" w:rsidRPr="00753D6E">
        <w:rPr>
          <w:rFonts w:asciiTheme="minorEastAsia" w:hAnsiTheme="minorEastAsia" w:hint="eastAsia"/>
          <w:sz w:val="24"/>
          <w:szCs w:val="24"/>
        </w:rPr>
        <w:t>。</w:t>
      </w:r>
    </w:p>
    <w:p w:rsidR="00C05599" w:rsidRPr="00753D6E" w:rsidRDefault="006B1063" w:rsidP="00D35252">
      <w:pPr>
        <w:rPr>
          <w:rFonts w:asciiTheme="minorEastAsia" w:hAnsiTheme="minorEastAsia"/>
          <w:sz w:val="24"/>
          <w:szCs w:val="24"/>
        </w:rPr>
      </w:pPr>
      <w:r w:rsidRPr="00753D6E">
        <w:rPr>
          <w:rFonts w:asciiTheme="minorEastAsia" w:hAnsiTheme="minorEastAsia" w:hint="eastAsia"/>
          <w:sz w:val="24"/>
          <w:szCs w:val="24"/>
        </w:rPr>
        <w:t>(2)</w:t>
      </w:r>
      <w:r w:rsidR="00F17C93" w:rsidRPr="00753D6E">
        <w:rPr>
          <w:rFonts w:asciiTheme="minorEastAsia" w:hAnsiTheme="minorEastAsia" w:hint="eastAsia"/>
          <w:sz w:val="24"/>
          <w:szCs w:val="24"/>
        </w:rPr>
        <w:t>史跡観光：</w:t>
      </w:r>
      <w:r w:rsidR="00314C17" w:rsidRPr="00753D6E">
        <w:rPr>
          <w:rFonts w:asciiTheme="minorEastAsia" w:hAnsiTheme="minorEastAsia" w:hint="eastAsia"/>
          <w:sz w:val="24"/>
          <w:szCs w:val="24"/>
        </w:rPr>
        <w:t>湖水地方・アボッツフォード</w:t>
      </w:r>
      <w:r w:rsidR="00E625B5" w:rsidRPr="00753D6E">
        <w:rPr>
          <w:rFonts w:asciiTheme="minorEastAsia" w:hAnsiTheme="minorEastAsia" w:hint="eastAsia"/>
          <w:sz w:val="24"/>
          <w:szCs w:val="24"/>
        </w:rPr>
        <w:t>（ウォルター・スコットの館）訪問。</w:t>
      </w:r>
      <w:r w:rsidR="00E7301C" w:rsidRPr="00753D6E">
        <w:rPr>
          <w:rFonts w:asciiTheme="minorEastAsia" w:hAnsiTheme="minorEastAsia" w:hint="eastAsia"/>
          <w:sz w:val="24"/>
          <w:szCs w:val="24"/>
        </w:rPr>
        <w:t>ロッホレーヴェン湖</w:t>
      </w:r>
      <w:r w:rsidR="00F17C93" w:rsidRPr="00753D6E">
        <w:rPr>
          <w:rFonts w:asciiTheme="minorEastAsia" w:hAnsiTheme="minorEastAsia" w:hint="eastAsia"/>
          <w:sz w:val="24"/>
          <w:szCs w:val="24"/>
        </w:rPr>
        <w:t>（王女メアリーが長年入牢した城跡）</w:t>
      </w:r>
    </w:p>
    <w:p w:rsidR="00D35252" w:rsidRPr="00753D6E" w:rsidRDefault="00055CCF" w:rsidP="00D35252">
      <w:pPr>
        <w:rPr>
          <w:rFonts w:asciiTheme="minorEastAsia" w:hAnsiTheme="minorEastAsia"/>
          <w:sz w:val="24"/>
          <w:szCs w:val="24"/>
        </w:rPr>
      </w:pPr>
      <w:r w:rsidRPr="00753D6E">
        <w:rPr>
          <w:rFonts w:asciiTheme="minorEastAsia" w:hAnsiTheme="minorEastAsia"/>
          <w:sz w:val="24"/>
          <w:szCs w:val="24"/>
        </w:rPr>
        <w:t>スコットランド王女</w:t>
      </w:r>
      <w:r w:rsidRPr="00753D6E">
        <w:rPr>
          <w:rFonts w:asciiTheme="minorEastAsia" w:hAnsiTheme="minorEastAsia" w:hint="eastAsia"/>
          <w:sz w:val="24"/>
          <w:szCs w:val="24"/>
        </w:rPr>
        <w:t>メアリー・スチュアート（1541⁻87）</w:t>
      </w:r>
      <w:r w:rsidR="00CB7952" w:rsidRPr="00753D6E">
        <w:rPr>
          <w:rFonts w:asciiTheme="minorEastAsia" w:hAnsiTheme="minorEastAsia" w:hint="eastAsia"/>
          <w:sz w:val="24"/>
          <w:szCs w:val="24"/>
        </w:rPr>
        <w:t>の素描</w:t>
      </w:r>
    </w:p>
    <w:p w:rsidR="006B1063" w:rsidRPr="00370AA6" w:rsidRDefault="006B1063" w:rsidP="00370AA6">
      <w:pPr>
        <w:ind w:firstLineChars="100" w:firstLine="210"/>
        <w:rPr>
          <w:szCs w:val="21"/>
        </w:rPr>
      </w:pPr>
      <w:r w:rsidRPr="00753D6E">
        <w:rPr>
          <w:rFonts w:asciiTheme="minorEastAsia" w:hAnsiTheme="minorEastAsia" w:hint="eastAsia"/>
          <w:szCs w:val="21"/>
        </w:rPr>
        <w:t>スコットランド王ジェイムズ５世の死により、生後６日で王位継承。フランス宮廷で育てられ、</w:t>
      </w:r>
      <w:r w:rsidR="0051653B" w:rsidRPr="00753D6E">
        <w:rPr>
          <w:rFonts w:asciiTheme="minorEastAsia" w:hAnsiTheme="minorEastAsia" w:hint="eastAsia"/>
          <w:szCs w:val="21"/>
        </w:rPr>
        <w:t>16歳で14歳の</w:t>
      </w:r>
      <w:r w:rsidR="00982DA0" w:rsidRPr="00753D6E">
        <w:rPr>
          <w:rFonts w:asciiTheme="minorEastAsia" w:hAnsiTheme="minorEastAsia" w:hint="eastAsia"/>
          <w:szCs w:val="21"/>
        </w:rPr>
        <w:t>フランス</w:t>
      </w:r>
      <w:r w:rsidR="00314C17" w:rsidRPr="00753D6E">
        <w:rPr>
          <w:rFonts w:asciiTheme="minorEastAsia" w:hAnsiTheme="minorEastAsia" w:hint="eastAsia"/>
          <w:szCs w:val="21"/>
        </w:rPr>
        <w:t>皇太子、</w:t>
      </w:r>
      <w:r w:rsidR="0051653B" w:rsidRPr="00753D6E">
        <w:rPr>
          <w:rFonts w:asciiTheme="minorEastAsia" w:hAnsiTheme="minorEastAsia" w:hint="eastAsia"/>
          <w:szCs w:val="21"/>
        </w:rPr>
        <w:t>フランソワ二世と結婚。仏王</w:t>
      </w:r>
      <w:r w:rsidR="000068D5" w:rsidRPr="00753D6E">
        <w:rPr>
          <w:rFonts w:asciiTheme="minorEastAsia" w:hAnsiTheme="minorEastAsia" w:hint="eastAsia"/>
          <w:szCs w:val="21"/>
        </w:rPr>
        <w:t>アンリ二世</w:t>
      </w:r>
      <w:r w:rsidR="0051653B" w:rsidRPr="00753D6E">
        <w:rPr>
          <w:rFonts w:asciiTheme="minorEastAsia" w:hAnsiTheme="minorEastAsia" w:hint="eastAsia"/>
          <w:szCs w:val="21"/>
        </w:rPr>
        <w:t>の死でフランス王妃となるが、2年後フランソワ二世の死でスコットランドに帰国。ダーンリ―卿と再婚。</w:t>
      </w:r>
      <w:r w:rsidR="0051653B" w:rsidRPr="00370AA6">
        <w:rPr>
          <w:rFonts w:hint="eastAsia"/>
          <w:szCs w:val="21"/>
        </w:rPr>
        <w:t>秘書のリッチオを寵愛</w:t>
      </w:r>
      <w:r w:rsidR="000068D5" w:rsidRPr="00370AA6">
        <w:rPr>
          <w:rFonts w:hint="eastAsia"/>
          <w:szCs w:val="21"/>
        </w:rPr>
        <w:t>したが、</w:t>
      </w:r>
      <w:r w:rsidR="0051653B" w:rsidRPr="00370AA6">
        <w:rPr>
          <w:rFonts w:hint="eastAsia"/>
          <w:szCs w:val="21"/>
        </w:rPr>
        <w:t>リッチオの死の原因とされるダーンリー卿</w:t>
      </w:r>
      <w:r w:rsidR="001F4DAC" w:rsidRPr="00370AA6">
        <w:rPr>
          <w:rFonts w:hint="eastAsia"/>
          <w:szCs w:val="21"/>
        </w:rPr>
        <w:t>が</w:t>
      </w:r>
      <w:r w:rsidR="0051653B" w:rsidRPr="00370AA6">
        <w:rPr>
          <w:rFonts w:hint="eastAsia"/>
          <w:szCs w:val="21"/>
        </w:rPr>
        <w:t>暗殺</w:t>
      </w:r>
      <w:r w:rsidR="001F4DAC" w:rsidRPr="00370AA6">
        <w:rPr>
          <w:rFonts w:hint="eastAsia"/>
          <w:szCs w:val="21"/>
        </w:rPr>
        <w:t>され</w:t>
      </w:r>
      <w:r w:rsidR="0051653B" w:rsidRPr="00370AA6">
        <w:rPr>
          <w:rFonts w:hint="eastAsia"/>
          <w:szCs w:val="21"/>
        </w:rPr>
        <w:t>、彼女はボズウェル伯と</w:t>
      </w:r>
      <w:r w:rsidR="001F4DAC" w:rsidRPr="00370AA6">
        <w:rPr>
          <w:rFonts w:hint="eastAsia"/>
          <w:szCs w:val="21"/>
        </w:rPr>
        <w:t>再再婚</w:t>
      </w:r>
      <w:r w:rsidR="0051653B" w:rsidRPr="00370AA6">
        <w:rPr>
          <w:rFonts w:hint="eastAsia"/>
          <w:szCs w:val="21"/>
        </w:rPr>
        <w:t>。ボズウェル伯の反乱軍に</w:t>
      </w:r>
      <w:r w:rsidR="001F4DAC" w:rsidRPr="00370AA6">
        <w:rPr>
          <w:rFonts w:hint="eastAsia"/>
          <w:szCs w:val="21"/>
        </w:rPr>
        <w:t>負けた彼女は</w:t>
      </w:r>
      <w:r w:rsidR="0051653B" w:rsidRPr="00370AA6">
        <w:rPr>
          <w:rFonts w:hint="eastAsia"/>
          <w:szCs w:val="21"/>
        </w:rPr>
        <w:t>ロッホレーヴェン城に</w:t>
      </w:r>
      <w:r w:rsidR="00982DA0" w:rsidRPr="00370AA6">
        <w:rPr>
          <w:rFonts w:hint="eastAsia"/>
          <w:szCs w:val="21"/>
        </w:rPr>
        <w:t>入牢</w:t>
      </w:r>
      <w:r w:rsidR="0051653B" w:rsidRPr="00370AA6">
        <w:rPr>
          <w:rFonts w:hint="eastAsia"/>
          <w:szCs w:val="21"/>
        </w:rPr>
        <w:t>、</w:t>
      </w:r>
      <w:r w:rsidR="001F4DAC" w:rsidRPr="00370AA6">
        <w:rPr>
          <w:rFonts w:hint="eastAsia"/>
          <w:szCs w:val="21"/>
        </w:rPr>
        <w:t>王女</w:t>
      </w:r>
      <w:r w:rsidR="00CB7952" w:rsidRPr="00370AA6">
        <w:rPr>
          <w:rFonts w:hint="eastAsia"/>
          <w:szCs w:val="21"/>
        </w:rPr>
        <w:t>退位</w:t>
      </w:r>
      <w:r w:rsidR="0051653B" w:rsidRPr="00370AA6">
        <w:rPr>
          <w:rFonts w:hint="eastAsia"/>
          <w:szCs w:val="21"/>
        </w:rPr>
        <w:t>。</w:t>
      </w:r>
    </w:p>
    <w:p w:rsidR="0051653B" w:rsidRPr="00CB7952" w:rsidRDefault="0051653B" w:rsidP="00D35252">
      <w:pPr>
        <w:rPr>
          <w:sz w:val="24"/>
          <w:szCs w:val="24"/>
        </w:rPr>
      </w:pPr>
    </w:p>
    <w:p w:rsidR="00D35252" w:rsidRPr="00D35252" w:rsidRDefault="00D35252" w:rsidP="00D35252">
      <w:pPr>
        <w:rPr>
          <w:sz w:val="24"/>
          <w:szCs w:val="24"/>
        </w:rPr>
      </w:pPr>
      <w:r w:rsidRPr="00D35252">
        <w:rPr>
          <w:rFonts w:hint="eastAsia"/>
          <w:sz w:val="24"/>
          <w:szCs w:val="24"/>
        </w:rPr>
        <w:t xml:space="preserve">　</w:t>
      </w:r>
      <w:r w:rsidRPr="00D35252">
        <w:rPr>
          <w:rFonts w:hint="eastAsia"/>
          <w:sz w:val="24"/>
          <w:szCs w:val="24"/>
        </w:rPr>
        <w:t xml:space="preserve"> </w:t>
      </w:r>
      <w:r w:rsidRPr="00D35252">
        <w:rPr>
          <w:rFonts w:hint="eastAsia"/>
          <w:sz w:val="24"/>
          <w:szCs w:val="24"/>
        </w:rPr>
        <w:t>確かに、王女メアリーの人生の過酷な帳簿に、これほど厳しい代価が</w:t>
      </w:r>
    </w:p>
    <w:p w:rsidR="00D35252" w:rsidRPr="00D35252" w:rsidRDefault="00D35252" w:rsidP="00D35252">
      <w:pPr>
        <w:rPr>
          <w:sz w:val="24"/>
          <w:szCs w:val="24"/>
        </w:rPr>
      </w:pPr>
      <w:r w:rsidRPr="00D35252">
        <w:rPr>
          <w:rFonts w:hint="eastAsia"/>
          <w:sz w:val="24"/>
          <w:szCs w:val="24"/>
        </w:rPr>
        <w:t>強要されたものはないであろう。彼女の地位と治世は、その善意を勧めるには力及ばず、彼女を危険の淵に導いた。彼女の才覚は、敵を苛立たせ、味方を落胆させるのみであった。しかもこの極めて魅力的な女性は愛人たちの破壊者となった。三度の結婚で、メアリーは妻として一度も幸福ではなく、自ら選んだ人間関係についても、自分の選んだ男の愛を、たとえ一週間たりとも所有することも維持することもできなかった。だから、ダーン</w:t>
      </w:r>
      <w:r w:rsidR="00CB7952">
        <w:rPr>
          <w:rFonts w:hint="eastAsia"/>
          <w:sz w:val="24"/>
          <w:szCs w:val="24"/>
        </w:rPr>
        <w:t>リー卿</w:t>
      </w:r>
      <w:r w:rsidRPr="00D35252">
        <w:rPr>
          <w:rFonts w:hint="eastAsia"/>
          <w:sz w:val="24"/>
          <w:szCs w:val="24"/>
        </w:rPr>
        <w:t>はその怒りをリッチオにぶつけるため、彼女と生まれてくる赤ん坊の命を危険にさらした。しかもダーン</w:t>
      </w:r>
      <w:r w:rsidR="00CB7952">
        <w:rPr>
          <w:rFonts w:hint="eastAsia"/>
          <w:sz w:val="24"/>
          <w:szCs w:val="24"/>
        </w:rPr>
        <w:t>リー卿</w:t>
      </w:r>
      <w:r w:rsidRPr="00D35252">
        <w:rPr>
          <w:rFonts w:hint="eastAsia"/>
          <w:sz w:val="24"/>
          <w:szCs w:val="24"/>
        </w:rPr>
        <w:t>死後、ボズウェル</w:t>
      </w:r>
      <w:r w:rsidR="00CB7952">
        <w:rPr>
          <w:rFonts w:hint="eastAsia"/>
          <w:sz w:val="24"/>
          <w:szCs w:val="24"/>
        </w:rPr>
        <w:t>伯</w:t>
      </w:r>
      <w:r w:rsidRPr="00D35252">
        <w:rPr>
          <w:rFonts w:hint="eastAsia"/>
          <w:sz w:val="24"/>
          <w:szCs w:val="24"/>
        </w:rPr>
        <w:t>と結婚した数週間後には、メアリーは「自殺するから刃物を持ってきて」と叫んだと言われている。息子と娘、二人の子供を産んだが、子等は孤独と悲しみの中で育ち、幼少の折に親から引き離され、息子は母親を憎むように育てられ、娘は直ぐに修道院に入れられた。十八年間の幽閉期間に、</w:t>
      </w:r>
      <w:r w:rsidR="00FA1B6C">
        <w:rPr>
          <w:rFonts w:hint="eastAsia"/>
          <w:sz w:val="24"/>
          <w:szCs w:val="24"/>
        </w:rPr>
        <w:t>〔…〕</w:t>
      </w:r>
      <w:r w:rsidRPr="00D35252">
        <w:rPr>
          <w:rFonts w:hint="eastAsia"/>
          <w:sz w:val="24"/>
          <w:szCs w:val="24"/>
        </w:rPr>
        <w:t>せめて人生の</w:t>
      </w:r>
      <w:r w:rsidR="00370AA6">
        <w:rPr>
          <w:rFonts w:hint="eastAsia"/>
          <w:sz w:val="24"/>
          <w:szCs w:val="24"/>
        </w:rPr>
        <w:t>穏やかな</w:t>
      </w:r>
      <w:r w:rsidR="00C05599">
        <w:rPr>
          <w:rFonts w:hint="eastAsia"/>
          <w:sz w:val="24"/>
          <w:szCs w:val="24"/>
        </w:rPr>
        <w:t>期間</w:t>
      </w:r>
      <w:r w:rsidR="00C8429F">
        <w:rPr>
          <w:rFonts w:hint="eastAsia"/>
          <w:sz w:val="24"/>
          <w:szCs w:val="24"/>
        </w:rPr>
        <w:t>、</w:t>
      </w:r>
      <w:r w:rsidRPr="00D35252">
        <w:rPr>
          <w:rFonts w:hint="eastAsia"/>
          <w:sz w:val="24"/>
          <w:szCs w:val="24"/>
        </w:rPr>
        <w:t>刺繍を続けたメアリーの目を閉じさせよ。（</w:t>
      </w:r>
      <w:r w:rsidRPr="00D35252">
        <w:rPr>
          <w:rFonts w:hint="eastAsia"/>
          <w:sz w:val="24"/>
          <w:szCs w:val="24"/>
        </w:rPr>
        <w:t>TSGD-71</w:t>
      </w:r>
      <w:r w:rsidRPr="00D35252">
        <w:rPr>
          <w:rFonts w:hint="eastAsia"/>
          <w:sz w:val="24"/>
          <w:szCs w:val="24"/>
        </w:rPr>
        <w:t>）</w:t>
      </w:r>
    </w:p>
    <w:p w:rsidR="00966B3E" w:rsidRPr="00753D6E" w:rsidRDefault="00BC4D61" w:rsidP="00C34B8E">
      <w:pPr>
        <w:rPr>
          <w:rFonts w:asciiTheme="minorEastAsia" w:hAnsiTheme="minorEastAsia"/>
          <w:sz w:val="24"/>
          <w:szCs w:val="24"/>
        </w:rPr>
      </w:pPr>
      <w:r>
        <w:rPr>
          <w:rFonts w:hint="eastAsia"/>
          <w:sz w:val="24"/>
          <w:szCs w:val="24"/>
        </w:rPr>
        <w:lastRenderedPageBreak/>
        <w:t>（</w:t>
      </w:r>
      <w:r w:rsidR="00D35252">
        <w:rPr>
          <w:rFonts w:hint="eastAsia"/>
          <w:sz w:val="24"/>
          <w:szCs w:val="24"/>
        </w:rPr>
        <w:t>３</w:t>
      </w:r>
      <w:r>
        <w:rPr>
          <w:rFonts w:hint="eastAsia"/>
          <w:sz w:val="24"/>
          <w:szCs w:val="24"/>
        </w:rPr>
        <w:t>）</w:t>
      </w:r>
      <w:r w:rsidRPr="00753D6E">
        <w:rPr>
          <w:rFonts w:asciiTheme="minorEastAsia" w:hAnsiTheme="minorEastAsia" w:hint="eastAsia"/>
          <w:sz w:val="24"/>
          <w:szCs w:val="24"/>
        </w:rPr>
        <w:t>イギリス新産業都市のスラム化</w:t>
      </w:r>
      <w:r w:rsidR="00966B3E" w:rsidRPr="00753D6E">
        <w:rPr>
          <w:rFonts w:asciiTheme="minorEastAsia" w:hAnsiTheme="minorEastAsia" w:hint="eastAsia"/>
          <w:sz w:val="24"/>
          <w:szCs w:val="24"/>
        </w:rPr>
        <w:t>と</w:t>
      </w:r>
      <w:r w:rsidRPr="00753D6E">
        <w:rPr>
          <w:rFonts w:asciiTheme="minorEastAsia" w:hAnsiTheme="minorEastAsia" w:hint="eastAsia"/>
          <w:sz w:val="24"/>
          <w:szCs w:val="24"/>
        </w:rPr>
        <w:t>社会改革者</w:t>
      </w:r>
      <w:r w:rsidR="0044691C" w:rsidRPr="00753D6E">
        <w:rPr>
          <w:rFonts w:asciiTheme="minorEastAsia" w:hAnsiTheme="minorEastAsia" w:hint="eastAsia"/>
          <w:sz w:val="24"/>
          <w:szCs w:val="24"/>
        </w:rPr>
        <w:t>たち</w:t>
      </w:r>
      <w:r w:rsidR="000068D5" w:rsidRPr="00753D6E">
        <w:rPr>
          <w:rFonts w:asciiTheme="minorEastAsia" w:hAnsiTheme="minorEastAsia" w:hint="eastAsia"/>
          <w:sz w:val="24"/>
          <w:szCs w:val="24"/>
        </w:rPr>
        <w:t>の取り組み</w:t>
      </w:r>
    </w:p>
    <w:p w:rsidR="00C34B8E" w:rsidRPr="00C34B8E" w:rsidRDefault="00753D6E" w:rsidP="00C34B8E">
      <w:pPr>
        <w:rPr>
          <w:sz w:val="24"/>
          <w:szCs w:val="24"/>
        </w:rPr>
      </w:pPr>
      <w:r>
        <w:rPr>
          <w:rFonts w:asciiTheme="minorEastAsia" w:hAnsiTheme="minorEastAsia" w:hint="eastAsia"/>
          <w:sz w:val="24"/>
          <w:szCs w:val="24"/>
        </w:rPr>
        <w:t>a.</w:t>
      </w:r>
      <w:r w:rsidR="00C34B8E" w:rsidRPr="00753D6E">
        <w:rPr>
          <w:rFonts w:asciiTheme="minorEastAsia" w:hAnsiTheme="minorEastAsia" w:hint="eastAsia"/>
          <w:sz w:val="24"/>
          <w:szCs w:val="24"/>
        </w:rPr>
        <w:t>エデ</w:t>
      </w:r>
      <w:r w:rsidR="00C34B8E" w:rsidRPr="00C34B8E">
        <w:rPr>
          <w:rFonts w:hint="eastAsia"/>
          <w:sz w:val="24"/>
          <w:szCs w:val="24"/>
        </w:rPr>
        <w:t>ィンバラから、リバプール、マンチェスター、ロンドン</w:t>
      </w:r>
      <w:r w:rsidR="00C05599">
        <w:rPr>
          <w:rFonts w:hint="eastAsia"/>
          <w:sz w:val="24"/>
          <w:szCs w:val="24"/>
        </w:rPr>
        <w:t>で</w:t>
      </w:r>
      <w:r w:rsidR="00C34B8E" w:rsidRPr="00C34B8E">
        <w:rPr>
          <w:rFonts w:hint="eastAsia"/>
          <w:sz w:val="24"/>
          <w:szCs w:val="24"/>
        </w:rPr>
        <w:t>彼女の心に痛ましく焼き付いた庶民生活の映像は、根本的な打開策を必要と</w:t>
      </w:r>
      <w:r w:rsidR="00966B3E">
        <w:rPr>
          <w:rFonts w:hint="eastAsia"/>
          <w:sz w:val="24"/>
          <w:szCs w:val="24"/>
        </w:rPr>
        <w:t>した</w:t>
      </w:r>
      <w:r w:rsidR="00C34B8E" w:rsidRPr="00C34B8E">
        <w:rPr>
          <w:rFonts w:hint="eastAsia"/>
          <w:sz w:val="24"/>
          <w:szCs w:val="24"/>
        </w:rPr>
        <w:t>。そこ</w:t>
      </w:r>
      <w:r w:rsidR="00CB7952">
        <w:rPr>
          <w:rFonts w:hint="eastAsia"/>
          <w:sz w:val="24"/>
          <w:szCs w:val="24"/>
        </w:rPr>
        <w:t>から</w:t>
      </w:r>
      <w:r w:rsidR="00C34B8E" w:rsidRPr="00C34B8E">
        <w:rPr>
          <w:rFonts w:hint="eastAsia"/>
          <w:sz w:val="24"/>
          <w:szCs w:val="24"/>
        </w:rPr>
        <w:t>フーリエの社会協同体運動（</w:t>
      </w:r>
      <w:proofErr w:type="spellStart"/>
      <w:r w:rsidR="00C34B8E" w:rsidRPr="00C34B8E">
        <w:rPr>
          <w:rFonts w:hint="eastAsia"/>
          <w:sz w:val="24"/>
          <w:szCs w:val="24"/>
        </w:rPr>
        <w:t>Assochiationists-Fourierism</w:t>
      </w:r>
      <w:proofErr w:type="spellEnd"/>
      <w:r w:rsidR="00C34B8E" w:rsidRPr="00C34B8E">
        <w:rPr>
          <w:rFonts w:hint="eastAsia"/>
          <w:sz w:val="24"/>
          <w:szCs w:val="24"/>
        </w:rPr>
        <w:t>）の趣旨を悟った。</w:t>
      </w:r>
    </w:p>
    <w:p w:rsidR="00C34B8E" w:rsidRPr="00C34B8E" w:rsidRDefault="00BF5121" w:rsidP="00C34B8E">
      <w:pPr>
        <w:rPr>
          <w:sz w:val="24"/>
          <w:szCs w:val="24"/>
        </w:rPr>
      </w:pPr>
      <w:r>
        <w:rPr>
          <w:rFonts w:hint="eastAsia"/>
          <w:sz w:val="24"/>
          <w:szCs w:val="24"/>
        </w:rPr>
        <w:t>＊</w:t>
      </w:r>
      <w:r w:rsidR="00C34B8E" w:rsidRPr="00C34B8E">
        <w:rPr>
          <w:rFonts w:hint="eastAsia"/>
          <w:sz w:val="24"/>
          <w:szCs w:val="24"/>
        </w:rPr>
        <w:t>リバプールや、グラスゴー、とりわけロンドンのような場所の街路の恐怖や悲嘆には、人は無感覚になるか、毎日死ななければならない。</w:t>
      </w:r>
      <w:r w:rsidR="00117B4D">
        <w:rPr>
          <w:rFonts w:hint="eastAsia"/>
          <w:sz w:val="24"/>
          <w:szCs w:val="24"/>
        </w:rPr>
        <w:t>こ</w:t>
      </w:r>
      <w:r w:rsidR="00C34B8E" w:rsidRPr="00C34B8E">
        <w:rPr>
          <w:rFonts w:hint="eastAsia"/>
          <w:sz w:val="24"/>
          <w:szCs w:val="24"/>
        </w:rPr>
        <w:t>の人間と人間の運命の恐ろしいばかりの不平等を忘れることはできない。</w:t>
      </w:r>
      <w:r>
        <w:rPr>
          <w:rFonts w:hint="eastAsia"/>
          <w:sz w:val="24"/>
          <w:szCs w:val="24"/>
        </w:rPr>
        <w:t>〔…〕</w:t>
      </w:r>
      <w:r w:rsidR="00C34B8E" w:rsidRPr="00C34B8E">
        <w:rPr>
          <w:rFonts w:hint="eastAsia"/>
          <w:sz w:val="24"/>
          <w:szCs w:val="24"/>
        </w:rPr>
        <w:t>あえてわが国での悲惨や悪徳防止のために試みる社会協同体活動家を非難できるだろうか？</w:t>
      </w:r>
    </w:p>
    <w:p w:rsidR="00966B3E" w:rsidRDefault="00BF5121">
      <w:pPr>
        <w:rPr>
          <w:sz w:val="24"/>
          <w:szCs w:val="24"/>
        </w:rPr>
      </w:pPr>
      <w:r>
        <w:rPr>
          <w:sz w:val="24"/>
          <w:szCs w:val="24"/>
        </w:rPr>
        <w:t>＊</w:t>
      </w:r>
      <w:r w:rsidR="00C34B8E" w:rsidRPr="00C34B8E">
        <w:rPr>
          <w:rFonts w:hint="eastAsia"/>
          <w:sz w:val="24"/>
          <w:szCs w:val="24"/>
        </w:rPr>
        <w:t>私は、グラスゴーに大変優秀な知的社会があることを理解しているが、数</w:t>
      </w:r>
      <w:r w:rsidR="00C34B8E" w:rsidRPr="00C34B8E">
        <w:rPr>
          <w:rFonts w:hint="eastAsia"/>
          <w:sz w:val="24"/>
          <w:szCs w:val="24"/>
        </w:rPr>
        <w:t xml:space="preserve">    </w:t>
      </w:r>
      <w:r w:rsidR="00C34B8E" w:rsidRPr="00C34B8E">
        <w:rPr>
          <w:rFonts w:hint="eastAsia"/>
          <w:sz w:val="24"/>
          <w:szCs w:val="24"/>
        </w:rPr>
        <w:t xml:space="preserve">　　時間</w:t>
      </w:r>
      <w:r w:rsidR="00FA7027">
        <w:rPr>
          <w:rFonts w:hint="eastAsia"/>
          <w:sz w:val="24"/>
          <w:szCs w:val="24"/>
        </w:rPr>
        <w:t>の</w:t>
      </w:r>
      <w:r w:rsidR="00C34B8E" w:rsidRPr="00C34B8E">
        <w:rPr>
          <w:rFonts w:hint="eastAsia"/>
          <w:sz w:val="24"/>
          <w:szCs w:val="24"/>
        </w:rPr>
        <w:t>滞在</w:t>
      </w:r>
      <w:r w:rsidR="00FA7027">
        <w:rPr>
          <w:rFonts w:hint="eastAsia"/>
          <w:sz w:val="24"/>
          <w:szCs w:val="24"/>
        </w:rPr>
        <w:t>で、</w:t>
      </w:r>
      <w:r w:rsidR="00C34B8E" w:rsidRPr="00C34B8E">
        <w:rPr>
          <w:rFonts w:hint="eastAsia"/>
          <w:sz w:val="24"/>
          <w:szCs w:val="24"/>
        </w:rPr>
        <w:t>そのような人物にひとりも会わなかった。ここは、</w:t>
      </w:r>
      <w:r>
        <w:rPr>
          <w:rFonts w:hint="eastAsia"/>
          <w:sz w:val="24"/>
          <w:szCs w:val="24"/>
        </w:rPr>
        <w:t>〔</w:t>
      </w:r>
      <w:r w:rsidR="00A8460F">
        <w:rPr>
          <w:rFonts w:hint="eastAsia"/>
          <w:sz w:val="24"/>
          <w:szCs w:val="24"/>
        </w:rPr>
        <w:t>…</w:t>
      </w:r>
      <w:r>
        <w:rPr>
          <w:rFonts w:hint="eastAsia"/>
          <w:sz w:val="24"/>
          <w:szCs w:val="24"/>
        </w:rPr>
        <w:t>〕</w:t>
      </w:r>
      <w:r w:rsidR="00C34B8E" w:rsidRPr="00C34B8E">
        <w:rPr>
          <w:rFonts w:hint="eastAsia"/>
          <w:sz w:val="24"/>
          <w:szCs w:val="24"/>
        </w:rPr>
        <w:t>他の地域よりもむしろ地獄と言った方が当たっている。人々は狭いところに押し込められ、無感動と堕落が明白に見て取れ</w:t>
      </w:r>
      <w:r w:rsidR="00D269DA">
        <w:rPr>
          <w:rFonts w:hint="eastAsia"/>
          <w:sz w:val="24"/>
          <w:szCs w:val="24"/>
        </w:rPr>
        <w:t>、</w:t>
      </w:r>
      <w:r w:rsidR="00C34B8E" w:rsidRPr="00C34B8E">
        <w:rPr>
          <w:rFonts w:hint="eastAsia"/>
          <w:sz w:val="24"/>
          <w:szCs w:val="24"/>
        </w:rPr>
        <w:t>凄惨そのものである。とりわけ女たちがうす汚い恰好で、</w:t>
      </w:r>
      <w:r>
        <w:rPr>
          <w:rFonts w:hint="eastAsia"/>
          <w:sz w:val="24"/>
          <w:szCs w:val="24"/>
        </w:rPr>
        <w:t>そ</w:t>
      </w:r>
      <w:r w:rsidR="00C34B8E" w:rsidRPr="00C34B8E">
        <w:rPr>
          <w:rFonts w:hint="eastAsia"/>
          <w:sz w:val="24"/>
          <w:szCs w:val="24"/>
        </w:rPr>
        <w:t>の顔の物憂げで絶望的な苦悩の表情は、ダンテの地獄の門</w:t>
      </w:r>
      <w:r w:rsidR="00D269DA">
        <w:rPr>
          <w:rFonts w:hint="eastAsia"/>
          <w:sz w:val="24"/>
          <w:szCs w:val="24"/>
        </w:rPr>
        <w:t>の</w:t>
      </w:r>
      <w:r w:rsidR="00C34B8E" w:rsidRPr="00C34B8E">
        <w:rPr>
          <w:rFonts w:hint="eastAsia"/>
          <w:sz w:val="24"/>
          <w:szCs w:val="24"/>
        </w:rPr>
        <w:t>碑文よりも、悲劇的である。（</w:t>
      </w:r>
      <w:r w:rsidR="00C34B8E" w:rsidRPr="00C34B8E">
        <w:rPr>
          <w:rFonts w:hint="eastAsia"/>
          <w:sz w:val="24"/>
          <w:szCs w:val="24"/>
        </w:rPr>
        <w:t>TSGD 79</w:t>
      </w:r>
      <w:r w:rsidR="00C34B8E" w:rsidRPr="00C34B8E">
        <w:rPr>
          <w:rFonts w:hint="eastAsia"/>
          <w:sz w:val="24"/>
          <w:szCs w:val="24"/>
        </w:rPr>
        <w:t>）</w:t>
      </w:r>
    </w:p>
    <w:p w:rsidR="00CB7952" w:rsidRPr="00CB7952" w:rsidRDefault="00CB7952" w:rsidP="00117B4D">
      <w:pPr>
        <w:ind w:left="480" w:hangingChars="200" w:hanging="480"/>
        <w:rPr>
          <w:sz w:val="24"/>
          <w:szCs w:val="24"/>
        </w:rPr>
      </w:pPr>
      <w:r>
        <w:rPr>
          <w:rFonts w:hint="eastAsia"/>
          <w:sz w:val="24"/>
          <w:szCs w:val="24"/>
        </w:rPr>
        <w:t>ｂ</w:t>
      </w:r>
      <w:r w:rsidR="00370AA6">
        <w:rPr>
          <w:rFonts w:hint="eastAsia"/>
          <w:sz w:val="24"/>
          <w:szCs w:val="24"/>
        </w:rPr>
        <w:t>．</w:t>
      </w:r>
      <w:r>
        <w:rPr>
          <w:rFonts w:hint="eastAsia"/>
          <w:sz w:val="24"/>
          <w:szCs w:val="24"/>
        </w:rPr>
        <w:t>社会改革者たち</w:t>
      </w:r>
      <w:r w:rsidR="00117B4D">
        <w:rPr>
          <w:rFonts w:hint="eastAsia"/>
          <w:sz w:val="24"/>
          <w:szCs w:val="24"/>
        </w:rPr>
        <w:t>の活躍紹介</w:t>
      </w:r>
      <w:r w:rsidR="00C05599">
        <w:rPr>
          <w:rFonts w:hint="eastAsia"/>
          <w:sz w:val="24"/>
          <w:szCs w:val="24"/>
        </w:rPr>
        <w:t>―</w:t>
      </w:r>
      <w:r w:rsidRPr="00CB7952">
        <w:rPr>
          <w:rFonts w:hint="eastAsia"/>
          <w:sz w:val="24"/>
          <w:szCs w:val="24"/>
        </w:rPr>
        <w:t>ジョージ・ドーソン、ジョン・フォックス、</w:t>
      </w:r>
      <w:r w:rsidR="00593736">
        <w:rPr>
          <w:rFonts w:hint="eastAsia"/>
          <w:sz w:val="24"/>
          <w:szCs w:val="24"/>
        </w:rPr>
        <w:t>ジェイムズ・マーティノー、ウィリアム・</w:t>
      </w:r>
      <w:r w:rsidRPr="00CB7952">
        <w:rPr>
          <w:rFonts w:hint="eastAsia"/>
          <w:sz w:val="24"/>
          <w:szCs w:val="24"/>
        </w:rPr>
        <w:t>ロベットとフェミニストたち。</w:t>
      </w:r>
    </w:p>
    <w:p w:rsidR="002708B8" w:rsidRDefault="00F73190" w:rsidP="00D269DA">
      <w:pPr>
        <w:rPr>
          <w:sz w:val="24"/>
          <w:szCs w:val="24"/>
        </w:rPr>
      </w:pPr>
      <w:r>
        <w:rPr>
          <w:sz w:val="24"/>
          <w:szCs w:val="24"/>
        </w:rPr>
        <w:t>（</w:t>
      </w:r>
      <w:r w:rsidR="00D35252">
        <w:rPr>
          <w:sz w:val="24"/>
          <w:szCs w:val="24"/>
        </w:rPr>
        <w:t>４</w:t>
      </w:r>
      <w:r w:rsidR="002708B8">
        <w:rPr>
          <w:sz w:val="24"/>
          <w:szCs w:val="24"/>
        </w:rPr>
        <w:t>）</w:t>
      </w:r>
      <w:r w:rsidR="00D35252">
        <w:rPr>
          <w:rFonts w:hint="eastAsia"/>
          <w:sz w:val="24"/>
          <w:szCs w:val="24"/>
        </w:rPr>
        <w:t>ワーズワース訪問、ロバート・バーンズ</w:t>
      </w:r>
      <w:r w:rsidR="000068D5">
        <w:rPr>
          <w:rFonts w:hint="eastAsia"/>
          <w:sz w:val="24"/>
          <w:szCs w:val="24"/>
        </w:rPr>
        <w:t>の</w:t>
      </w:r>
      <w:r w:rsidR="00D35252">
        <w:rPr>
          <w:sz w:val="24"/>
          <w:szCs w:val="24"/>
        </w:rPr>
        <w:t>詩</w:t>
      </w:r>
      <w:r w:rsidR="00D35252">
        <w:rPr>
          <w:rFonts w:hint="eastAsia"/>
          <w:sz w:val="24"/>
          <w:szCs w:val="24"/>
        </w:rPr>
        <w:t xml:space="preserve">For a that and </w:t>
      </w:r>
      <w:proofErr w:type="spellStart"/>
      <w:r w:rsidR="00D35252">
        <w:rPr>
          <w:rFonts w:hint="eastAsia"/>
          <w:sz w:val="24"/>
          <w:szCs w:val="24"/>
        </w:rPr>
        <w:t>a</w:t>
      </w:r>
      <w:r w:rsidR="00D35252">
        <w:rPr>
          <w:sz w:val="24"/>
          <w:szCs w:val="24"/>
        </w:rPr>
        <w:t>’</w:t>
      </w:r>
      <w:r w:rsidR="009E7A6D">
        <w:rPr>
          <w:rFonts w:hint="eastAsia"/>
          <w:sz w:val="24"/>
          <w:szCs w:val="24"/>
        </w:rPr>
        <w:t>that</w:t>
      </w:r>
      <w:proofErr w:type="spellEnd"/>
      <w:r w:rsidR="00D269DA">
        <w:rPr>
          <w:rFonts w:hint="eastAsia"/>
          <w:sz w:val="24"/>
          <w:szCs w:val="24"/>
        </w:rPr>
        <w:t>紹介</w:t>
      </w:r>
    </w:p>
    <w:p w:rsidR="00966B3E" w:rsidRDefault="00966B3E">
      <w:pPr>
        <w:rPr>
          <w:sz w:val="24"/>
          <w:szCs w:val="24"/>
        </w:rPr>
      </w:pPr>
    </w:p>
    <w:p w:rsidR="002708B8" w:rsidRDefault="002708B8">
      <w:pPr>
        <w:rPr>
          <w:sz w:val="24"/>
          <w:szCs w:val="24"/>
        </w:rPr>
      </w:pPr>
      <w:r>
        <w:rPr>
          <w:rFonts w:hint="eastAsia"/>
          <w:sz w:val="24"/>
          <w:szCs w:val="24"/>
        </w:rPr>
        <w:t>４</w:t>
      </w:r>
      <w:r w:rsidR="00D35252">
        <w:rPr>
          <w:rFonts w:hint="eastAsia"/>
          <w:sz w:val="24"/>
          <w:szCs w:val="24"/>
        </w:rPr>
        <w:t>。</w:t>
      </w:r>
      <w:r>
        <w:rPr>
          <w:rFonts w:hint="eastAsia"/>
          <w:sz w:val="24"/>
          <w:szCs w:val="24"/>
        </w:rPr>
        <w:t>フランス</w:t>
      </w:r>
      <w:r w:rsidR="00CB7952">
        <w:rPr>
          <w:rFonts w:hint="eastAsia"/>
          <w:sz w:val="24"/>
          <w:szCs w:val="24"/>
        </w:rPr>
        <w:t xml:space="preserve">　</w:t>
      </w:r>
      <w:r w:rsidR="00BF5121" w:rsidRPr="00C8429F">
        <w:rPr>
          <w:rFonts w:hint="eastAsia"/>
          <w:sz w:val="24"/>
          <w:szCs w:val="24"/>
        </w:rPr>
        <w:t>オペラ</w:t>
      </w:r>
      <w:r w:rsidR="00CB7952" w:rsidRPr="00C8429F">
        <w:rPr>
          <w:rFonts w:hint="eastAsia"/>
          <w:sz w:val="24"/>
          <w:szCs w:val="24"/>
        </w:rPr>
        <w:t>、芝居、絵画、歌手な</w:t>
      </w:r>
      <w:r w:rsidR="00BF5121" w:rsidRPr="00C8429F">
        <w:rPr>
          <w:rFonts w:hint="eastAsia"/>
          <w:sz w:val="24"/>
          <w:szCs w:val="24"/>
        </w:rPr>
        <w:t>どの</w:t>
      </w:r>
      <w:r w:rsidR="003E7261">
        <w:rPr>
          <w:rFonts w:hint="eastAsia"/>
          <w:sz w:val="24"/>
          <w:szCs w:val="24"/>
        </w:rPr>
        <w:t>芸術</w:t>
      </w:r>
      <w:r w:rsidR="00BF5121" w:rsidRPr="00C8429F">
        <w:rPr>
          <w:rFonts w:hint="eastAsia"/>
          <w:sz w:val="24"/>
          <w:szCs w:val="24"/>
        </w:rPr>
        <w:t>批評</w:t>
      </w:r>
      <w:r w:rsidR="00C05599">
        <w:rPr>
          <w:rFonts w:hint="eastAsia"/>
          <w:sz w:val="24"/>
          <w:szCs w:val="24"/>
        </w:rPr>
        <w:t>と革命への道</w:t>
      </w:r>
    </w:p>
    <w:p w:rsidR="00C8429F" w:rsidRDefault="00314C17" w:rsidP="00C05599">
      <w:pPr>
        <w:ind w:left="240" w:hangingChars="100" w:hanging="240"/>
        <w:rPr>
          <w:sz w:val="24"/>
          <w:szCs w:val="24"/>
        </w:rPr>
      </w:pPr>
      <w:r>
        <w:rPr>
          <w:rFonts w:hint="eastAsia"/>
          <w:sz w:val="24"/>
          <w:szCs w:val="24"/>
        </w:rPr>
        <w:t>(1)</w:t>
      </w:r>
      <w:r>
        <w:rPr>
          <w:rFonts w:hint="eastAsia"/>
          <w:sz w:val="24"/>
          <w:szCs w:val="24"/>
        </w:rPr>
        <w:t>『ドン・ジョヴァンニ』『セビリアの理髪師』</w:t>
      </w:r>
      <w:r w:rsidR="00D35252">
        <w:rPr>
          <w:rFonts w:hint="eastAsia"/>
          <w:sz w:val="24"/>
          <w:szCs w:val="24"/>
        </w:rPr>
        <w:t>『フェードル』女優</w:t>
      </w:r>
      <w:r w:rsidR="002708B8">
        <w:rPr>
          <w:rFonts w:hint="eastAsia"/>
          <w:sz w:val="24"/>
          <w:szCs w:val="24"/>
        </w:rPr>
        <w:t>ラシェル</w:t>
      </w:r>
    </w:p>
    <w:p w:rsidR="00CF081D" w:rsidRDefault="00314C17">
      <w:pPr>
        <w:rPr>
          <w:sz w:val="24"/>
          <w:szCs w:val="24"/>
        </w:rPr>
      </w:pPr>
      <w:r>
        <w:rPr>
          <w:rFonts w:hint="eastAsia"/>
          <w:sz w:val="24"/>
          <w:szCs w:val="24"/>
        </w:rPr>
        <w:t>(2)</w:t>
      </w:r>
      <w:r>
        <w:rPr>
          <w:rFonts w:hint="eastAsia"/>
          <w:sz w:val="24"/>
          <w:szCs w:val="24"/>
        </w:rPr>
        <w:t>ジョルジュ・サンド</w:t>
      </w:r>
      <w:r w:rsidR="00966B3E">
        <w:rPr>
          <w:rFonts w:hint="eastAsia"/>
          <w:sz w:val="24"/>
          <w:szCs w:val="24"/>
        </w:rPr>
        <w:t>のフェミニズム的小説</w:t>
      </w:r>
      <w:r>
        <w:rPr>
          <w:rFonts w:hint="eastAsia"/>
          <w:sz w:val="24"/>
          <w:szCs w:val="24"/>
        </w:rPr>
        <w:t>、</w:t>
      </w:r>
      <w:r w:rsidR="00204F09">
        <w:rPr>
          <w:rFonts w:hint="eastAsia"/>
          <w:sz w:val="24"/>
          <w:szCs w:val="24"/>
        </w:rPr>
        <w:t>ポーランドの</w:t>
      </w:r>
      <w:r>
        <w:rPr>
          <w:rFonts w:hint="eastAsia"/>
          <w:sz w:val="24"/>
          <w:szCs w:val="24"/>
        </w:rPr>
        <w:t>愛国主義</w:t>
      </w:r>
    </w:p>
    <w:p w:rsidR="003E7261" w:rsidRDefault="003E7261">
      <w:pPr>
        <w:rPr>
          <w:sz w:val="24"/>
          <w:szCs w:val="24"/>
        </w:rPr>
      </w:pPr>
      <w:r>
        <w:rPr>
          <w:rFonts w:hint="eastAsia"/>
          <w:sz w:val="24"/>
          <w:szCs w:val="24"/>
        </w:rPr>
        <w:t xml:space="preserve">(3) </w:t>
      </w:r>
      <w:r>
        <w:rPr>
          <w:rFonts w:hint="eastAsia"/>
          <w:sz w:val="24"/>
          <w:szCs w:val="24"/>
        </w:rPr>
        <w:t>フーリエ主義者・サン・シモン活動家たち</w:t>
      </w:r>
      <w:r w:rsidR="00C05599">
        <w:rPr>
          <w:rFonts w:hint="eastAsia"/>
          <w:sz w:val="24"/>
          <w:szCs w:val="24"/>
        </w:rPr>
        <w:t>ー</w:t>
      </w:r>
      <w:r w:rsidR="00181058">
        <w:rPr>
          <w:rFonts w:hint="eastAsia"/>
          <w:sz w:val="24"/>
          <w:szCs w:val="24"/>
        </w:rPr>
        <w:t>フェミニストたちの悲劇</w:t>
      </w:r>
    </w:p>
    <w:p w:rsidR="00314C17" w:rsidRDefault="00314C17">
      <w:pPr>
        <w:rPr>
          <w:sz w:val="24"/>
          <w:szCs w:val="24"/>
        </w:rPr>
      </w:pPr>
      <w:r>
        <w:rPr>
          <w:sz w:val="24"/>
          <w:szCs w:val="24"/>
        </w:rPr>
        <w:t xml:space="preserve">　</w:t>
      </w:r>
    </w:p>
    <w:p w:rsidR="00423ABD" w:rsidRDefault="00B0659A" w:rsidP="00423ABD">
      <w:pPr>
        <w:rPr>
          <w:sz w:val="24"/>
          <w:szCs w:val="24"/>
        </w:rPr>
      </w:pPr>
      <w:r>
        <w:rPr>
          <w:rFonts w:hint="eastAsia"/>
          <w:sz w:val="24"/>
          <w:szCs w:val="24"/>
        </w:rPr>
        <w:t>５．</w:t>
      </w:r>
      <w:r w:rsidR="002708B8">
        <w:rPr>
          <w:sz w:val="24"/>
          <w:szCs w:val="24"/>
        </w:rPr>
        <w:t>イタリアの近代化</w:t>
      </w:r>
      <w:r>
        <w:rPr>
          <w:sz w:val="24"/>
          <w:szCs w:val="24"/>
        </w:rPr>
        <w:t>と</w:t>
      </w:r>
      <w:r w:rsidR="005E77C9">
        <w:rPr>
          <w:sz w:val="24"/>
          <w:szCs w:val="24"/>
        </w:rPr>
        <w:t>1848</w:t>
      </w:r>
      <w:r w:rsidR="005E77C9">
        <w:rPr>
          <w:sz w:val="24"/>
          <w:szCs w:val="24"/>
        </w:rPr>
        <w:t>年</w:t>
      </w:r>
      <w:r>
        <w:rPr>
          <w:sz w:val="24"/>
          <w:szCs w:val="24"/>
        </w:rPr>
        <w:t>革命</w:t>
      </w:r>
    </w:p>
    <w:p w:rsidR="002708B8" w:rsidRPr="00423ABD" w:rsidRDefault="002708B8" w:rsidP="00423ABD">
      <w:pPr>
        <w:rPr>
          <w:sz w:val="24"/>
          <w:szCs w:val="24"/>
        </w:rPr>
      </w:pPr>
      <w:r w:rsidRPr="00753D6E">
        <w:rPr>
          <w:rFonts w:asciiTheme="minorEastAsia" w:hAnsiTheme="minorEastAsia" w:hint="eastAsia"/>
        </w:rPr>
        <w:t xml:space="preserve">A. </w:t>
      </w:r>
      <w:r w:rsidR="00C23D47" w:rsidRPr="00753D6E">
        <w:rPr>
          <w:rFonts w:asciiTheme="minorEastAsia" w:hAnsiTheme="minorEastAsia" w:hint="eastAsia"/>
        </w:rPr>
        <w:t>イタリア彫刻</w:t>
      </w:r>
      <w:r w:rsidR="005E77C9" w:rsidRPr="00753D6E">
        <w:rPr>
          <w:rFonts w:asciiTheme="minorEastAsia" w:hAnsiTheme="minorEastAsia" w:hint="eastAsia"/>
        </w:rPr>
        <w:t>界</w:t>
      </w:r>
      <w:r w:rsidR="00C23D47" w:rsidRPr="00753D6E">
        <w:rPr>
          <w:rFonts w:asciiTheme="minorEastAsia" w:hAnsiTheme="minorEastAsia" w:hint="eastAsia"/>
        </w:rPr>
        <w:t>は</w:t>
      </w:r>
      <w:r w:rsidR="007A30B1" w:rsidRPr="00753D6E">
        <w:rPr>
          <w:rFonts w:asciiTheme="minorEastAsia" w:hAnsiTheme="minorEastAsia" w:hint="eastAsia"/>
        </w:rPr>
        <w:t>新古典主義</w:t>
      </w:r>
      <w:r w:rsidR="00C23D47" w:rsidRPr="00753D6E">
        <w:rPr>
          <w:rFonts w:asciiTheme="minorEastAsia" w:hAnsiTheme="minorEastAsia" w:hint="eastAsia"/>
        </w:rPr>
        <w:t>が</w:t>
      </w:r>
      <w:r w:rsidR="00204F09" w:rsidRPr="00753D6E">
        <w:rPr>
          <w:rFonts w:asciiTheme="minorEastAsia" w:hAnsiTheme="minorEastAsia" w:hint="eastAsia"/>
        </w:rPr>
        <w:t>全盛</w:t>
      </w:r>
      <w:r w:rsidR="00C8429F" w:rsidRPr="00753D6E">
        <w:rPr>
          <w:rFonts w:asciiTheme="minorEastAsia" w:hAnsiTheme="minorEastAsia" w:hint="eastAsia"/>
        </w:rPr>
        <w:t xml:space="preserve">　</w:t>
      </w:r>
      <w:r w:rsidR="007A30B1">
        <w:rPr>
          <w:rFonts w:hint="eastAsia"/>
        </w:rPr>
        <w:t>カノーヴァ、トルヴァルセン</w:t>
      </w:r>
      <w:r w:rsidR="00C23D47">
        <w:rPr>
          <w:rFonts w:hint="eastAsia"/>
        </w:rPr>
        <w:t>が人気</w:t>
      </w:r>
    </w:p>
    <w:p w:rsidR="007A30B1" w:rsidRDefault="007A30B1" w:rsidP="00267E77">
      <w:pPr>
        <w:ind w:left="210" w:hangingChars="100" w:hanging="210"/>
      </w:pPr>
      <w:r>
        <w:rPr>
          <w:rFonts w:hint="eastAsia"/>
        </w:rPr>
        <w:t xml:space="preserve">　</w:t>
      </w:r>
      <w:r w:rsidR="00C23D47">
        <w:rPr>
          <w:rFonts w:hint="eastAsia"/>
        </w:rPr>
        <w:t>米国人</w:t>
      </w:r>
      <w:r w:rsidR="0023081E">
        <w:rPr>
          <w:rFonts w:hint="eastAsia"/>
        </w:rPr>
        <w:t>ハイラム・パワーズ</w:t>
      </w:r>
      <w:r w:rsidR="00FA7027">
        <w:rPr>
          <w:rFonts w:hint="eastAsia"/>
        </w:rPr>
        <w:t>の</w:t>
      </w:r>
      <w:r w:rsidR="0023081E">
        <w:rPr>
          <w:rFonts w:hint="eastAsia"/>
        </w:rPr>
        <w:t>ギリシャの奴隷</w:t>
      </w:r>
      <w:r w:rsidR="00FA7027">
        <w:rPr>
          <w:rFonts w:hint="eastAsia"/>
        </w:rPr>
        <w:t>像は</w:t>
      </w:r>
      <w:r w:rsidR="00C23D47">
        <w:rPr>
          <w:rFonts w:hint="eastAsia"/>
        </w:rPr>
        <w:t>、</w:t>
      </w:r>
      <w:r w:rsidR="00267E77">
        <w:rPr>
          <w:rFonts w:hint="eastAsia"/>
        </w:rPr>
        <w:t>ロンドンの第一回万国博覧会で有名。</w:t>
      </w:r>
    </w:p>
    <w:p w:rsidR="00191BC4" w:rsidRDefault="005E77C9" w:rsidP="00593736">
      <w:pPr>
        <w:ind w:left="210" w:hangingChars="100" w:hanging="210"/>
      </w:pPr>
      <w:r>
        <w:rPr>
          <w:rFonts w:hint="eastAsia"/>
        </w:rPr>
        <w:t xml:space="preserve">　</w:t>
      </w:r>
      <w:r w:rsidR="00191BC4">
        <w:rPr>
          <w:rFonts w:hint="eastAsia"/>
        </w:rPr>
        <w:t xml:space="preserve">　　　</w:t>
      </w:r>
      <w:r w:rsidR="00191BC4">
        <w:rPr>
          <w:noProof/>
        </w:rPr>
        <w:drawing>
          <wp:inline distT="0" distB="0" distL="0" distR="0" wp14:anchorId="56D9584C" wp14:editId="6B1D47BB">
            <wp:extent cx="817760" cy="108876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152" cy="1091950"/>
                    </a:xfrm>
                    <a:prstGeom prst="rect">
                      <a:avLst/>
                    </a:prstGeom>
                    <a:noFill/>
                    <a:ln>
                      <a:noFill/>
                    </a:ln>
                  </pic:spPr>
                </pic:pic>
              </a:graphicData>
            </a:graphic>
          </wp:inline>
        </w:drawing>
      </w:r>
      <w:r w:rsidR="00191BC4">
        <w:rPr>
          <w:rFonts w:hint="eastAsia"/>
        </w:rPr>
        <w:t xml:space="preserve">　　</w:t>
      </w:r>
      <w:r w:rsidR="00191BC4">
        <w:rPr>
          <w:noProof/>
        </w:rPr>
        <w:drawing>
          <wp:inline distT="0" distB="0" distL="0" distR="0" wp14:anchorId="56069052" wp14:editId="54DB7C9E">
            <wp:extent cx="1175118" cy="941767"/>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016" cy="945692"/>
                    </a:xfrm>
                    <a:prstGeom prst="rect">
                      <a:avLst/>
                    </a:prstGeom>
                    <a:noFill/>
                    <a:ln>
                      <a:noFill/>
                    </a:ln>
                  </pic:spPr>
                </pic:pic>
              </a:graphicData>
            </a:graphic>
          </wp:inline>
        </w:drawing>
      </w:r>
      <w:r w:rsidR="00181058">
        <w:rPr>
          <w:rFonts w:hint="eastAsia"/>
        </w:rPr>
        <w:t xml:space="preserve">　　　</w:t>
      </w:r>
      <w:r w:rsidR="00181058">
        <w:rPr>
          <w:noProof/>
        </w:rPr>
        <w:drawing>
          <wp:inline distT="0" distB="0" distL="0" distR="0" wp14:anchorId="58D14103">
            <wp:extent cx="804823" cy="113300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686" cy="1134221"/>
                    </a:xfrm>
                    <a:prstGeom prst="rect">
                      <a:avLst/>
                    </a:prstGeom>
                    <a:noFill/>
                    <a:ln>
                      <a:noFill/>
                    </a:ln>
                  </pic:spPr>
                </pic:pic>
              </a:graphicData>
            </a:graphic>
          </wp:inline>
        </w:drawing>
      </w:r>
      <w:r w:rsidR="00181058">
        <w:rPr>
          <w:rFonts w:hint="eastAsia"/>
        </w:rPr>
        <w:t xml:space="preserve">　　　　　</w:t>
      </w:r>
      <w:r w:rsidR="00181058">
        <w:rPr>
          <w:noProof/>
        </w:rPr>
        <w:drawing>
          <wp:inline distT="0" distB="0" distL="0" distR="0" wp14:anchorId="340D61A7">
            <wp:extent cx="607817" cy="1080042"/>
            <wp:effectExtent l="0" t="0" r="1905"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05" cy="1080909"/>
                    </a:xfrm>
                    <a:prstGeom prst="rect">
                      <a:avLst/>
                    </a:prstGeom>
                    <a:noFill/>
                    <a:ln>
                      <a:noFill/>
                    </a:ln>
                  </pic:spPr>
                </pic:pic>
              </a:graphicData>
            </a:graphic>
          </wp:inline>
        </w:drawing>
      </w:r>
    </w:p>
    <w:p w:rsidR="00191BC4" w:rsidRDefault="00191BC4" w:rsidP="007A30B1">
      <w:pPr>
        <w:rPr>
          <w:iCs/>
          <w:sz w:val="16"/>
          <w:szCs w:val="16"/>
        </w:rPr>
      </w:pPr>
      <w:r>
        <w:rPr>
          <w:rFonts w:hint="eastAsia"/>
        </w:rPr>
        <w:t xml:space="preserve">　</w:t>
      </w:r>
      <w:r w:rsidRPr="00191BC4">
        <w:rPr>
          <w:rFonts w:hint="eastAsia"/>
          <w:iCs/>
          <w:sz w:val="16"/>
          <w:szCs w:val="16"/>
        </w:rPr>
        <w:t>アントニア・カノーヴァ</w:t>
      </w:r>
      <w:r w:rsidR="0023081E">
        <w:rPr>
          <w:rFonts w:hint="eastAsia"/>
          <w:iCs/>
          <w:sz w:val="16"/>
          <w:szCs w:val="16"/>
        </w:rPr>
        <w:t xml:space="preserve">　　　　ベルテル・トルヴァルセン</w:t>
      </w:r>
      <w:r w:rsidR="00181058">
        <w:rPr>
          <w:rFonts w:hint="eastAsia"/>
          <w:iCs/>
          <w:sz w:val="16"/>
          <w:szCs w:val="16"/>
        </w:rPr>
        <w:t xml:space="preserve">　　　</w:t>
      </w:r>
      <w:r w:rsidR="00181058" w:rsidRPr="00181058">
        <w:rPr>
          <w:rFonts w:hint="eastAsia"/>
          <w:iCs/>
          <w:sz w:val="16"/>
          <w:szCs w:val="16"/>
        </w:rPr>
        <w:t>カノーヴァ作ワシントン像</w:t>
      </w:r>
      <w:r w:rsidR="00181058">
        <w:rPr>
          <w:rFonts w:hint="eastAsia"/>
          <w:iCs/>
          <w:sz w:val="16"/>
          <w:szCs w:val="16"/>
        </w:rPr>
        <w:t xml:space="preserve">　</w:t>
      </w:r>
      <w:r w:rsidR="00181058" w:rsidRPr="00181058">
        <w:rPr>
          <w:rFonts w:hint="eastAsia"/>
          <w:iCs/>
          <w:sz w:val="16"/>
          <w:szCs w:val="16"/>
        </w:rPr>
        <w:t>ハイラム・パワーズ</w:t>
      </w:r>
    </w:p>
    <w:p w:rsidR="00191BC4" w:rsidRDefault="00191BC4" w:rsidP="00181058">
      <w:pPr>
        <w:rPr>
          <w:iCs/>
          <w:sz w:val="16"/>
          <w:szCs w:val="16"/>
        </w:rPr>
      </w:pPr>
      <w:r w:rsidRPr="00191BC4">
        <w:rPr>
          <w:rFonts w:hint="eastAsia"/>
          <w:iCs/>
          <w:sz w:val="16"/>
          <w:szCs w:val="16"/>
        </w:rPr>
        <w:t>「キューピッド</w:t>
      </w:r>
      <w:r w:rsidRPr="00191BC4">
        <w:rPr>
          <w:iCs/>
          <w:sz w:val="16"/>
          <w:szCs w:val="16"/>
        </w:rPr>
        <w:t>とプシュケ</w:t>
      </w:r>
      <w:r w:rsidRPr="00191BC4">
        <w:rPr>
          <w:rFonts w:hint="eastAsia"/>
          <w:iCs/>
          <w:sz w:val="16"/>
          <w:szCs w:val="16"/>
        </w:rPr>
        <w:t>」</w:t>
      </w:r>
      <w:r w:rsidR="0023081E">
        <w:rPr>
          <w:rFonts w:hint="eastAsia"/>
          <w:iCs/>
          <w:sz w:val="16"/>
          <w:szCs w:val="16"/>
        </w:rPr>
        <w:t xml:space="preserve">　「ゼウスにお酌するガニュメード」</w:t>
      </w:r>
      <w:r w:rsidR="00181058">
        <w:rPr>
          <w:rFonts w:hint="eastAsia"/>
          <w:iCs/>
          <w:sz w:val="16"/>
          <w:szCs w:val="16"/>
        </w:rPr>
        <w:t xml:space="preserve">　　　　　　　　　　　　　　</w:t>
      </w:r>
      <w:r w:rsidR="00181058" w:rsidRPr="00181058">
        <w:rPr>
          <w:rFonts w:hint="eastAsia"/>
          <w:iCs/>
          <w:sz w:val="16"/>
          <w:szCs w:val="16"/>
        </w:rPr>
        <w:t>ギリシャの奴隷」像</w:t>
      </w:r>
    </w:p>
    <w:p w:rsidR="00181058" w:rsidRDefault="00181058" w:rsidP="00181058">
      <w:pPr>
        <w:rPr>
          <w:iCs/>
          <w:sz w:val="16"/>
          <w:szCs w:val="16"/>
        </w:rPr>
      </w:pPr>
    </w:p>
    <w:p w:rsidR="00D1677D" w:rsidRPr="00C8429F" w:rsidRDefault="007A30B1" w:rsidP="00593736">
      <w:pPr>
        <w:rPr>
          <w:sz w:val="24"/>
          <w:szCs w:val="24"/>
        </w:rPr>
      </w:pPr>
      <w:r w:rsidRPr="00753D6E">
        <w:rPr>
          <w:rFonts w:asciiTheme="minorEastAsia" w:hAnsiTheme="minorEastAsia" w:hint="eastAsia"/>
          <w:sz w:val="24"/>
          <w:szCs w:val="24"/>
        </w:rPr>
        <w:t>B.</w:t>
      </w:r>
      <w:r w:rsidR="000535B1" w:rsidRPr="00753D6E">
        <w:rPr>
          <w:rFonts w:asciiTheme="minorEastAsia" w:hAnsiTheme="minorEastAsia" w:hint="eastAsia"/>
          <w:sz w:val="24"/>
          <w:szCs w:val="24"/>
        </w:rPr>
        <w:t>イタリア・カトリック社会へ</w:t>
      </w:r>
      <w:r w:rsidR="00F83EF9" w:rsidRPr="00753D6E">
        <w:rPr>
          <w:rFonts w:asciiTheme="minorEastAsia" w:hAnsiTheme="minorEastAsia" w:hint="eastAsia"/>
          <w:sz w:val="24"/>
          <w:szCs w:val="24"/>
        </w:rPr>
        <w:t>の反撥</w:t>
      </w:r>
      <w:r w:rsidR="000535B1" w:rsidRPr="00753D6E">
        <w:rPr>
          <w:rFonts w:asciiTheme="minorEastAsia" w:hAnsiTheme="minorEastAsia" w:hint="eastAsia"/>
          <w:sz w:val="24"/>
          <w:szCs w:val="24"/>
        </w:rPr>
        <w:t>ー</w:t>
      </w:r>
      <w:r w:rsidRPr="00753D6E">
        <w:rPr>
          <w:rFonts w:asciiTheme="minorEastAsia" w:hAnsiTheme="minorEastAsia" w:hint="eastAsia"/>
          <w:sz w:val="24"/>
          <w:szCs w:val="24"/>
        </w:rPr>
        <w:t>ウィー</w:t>
      </w:r>
      <w:r w:rsidRPr="00C8429F">
        <w:rPr>
          <w:rFonts w:hint="eastAsia"/>
          <w:sz w:val="24"/>
          <w:szCs w:val="24"/>
        </w:rPr>
        <w:t>ン体制</w:t>
      </w:r>
      <w:r w:rsidR="00CF081D" w:rsidRPr="00C8429F">
        <w:rPr>
          <w:rFonts w:hint="eastAsia"/>
          <w:sz w:val="24"/>
          <w:szCs w:val="24"/>
        </w:rPr>
        <w:t>下イタリア</w:t>
      </w:r>
      <w:r w:rsidR="007C053F" w:rsidRPr="00C8429F">
        <w:rPr>
          <w:rFonts w:hint="eastAsia"/>
          <w:sz w:val="24"/>
          <w:szCs w:val="24"/>
        </w:rPr>
        <w:t>の</w:t>
      </w:r>
      <w:r w:rsidR="00C23D47" w:rsidRPr="00C8429F">
        <w:rPr>
          <w:rFonts w:hint="eastAsia"/>
          <w:sz w:val="24"/>
          <w:szCs w:val="24"/>
        </w:rPr>
        <w:t>統一や独立に</w:t>
      </w:r>
      <w:r w:rsidR="005E77C9" w:rsidRPr="00C8429F">
        <w:rPr>
          <w:rFonts w:hint="eastAsia"/>
          <w:sz w:val="24"/>
          <w:szCs w:val="24"/>
        </w:rPr>
        <w:t>ついて</w:t>
      </w:r>
      <w:r w:rsidR="00C23D47" w:rsidRPr="00C8429F">
        <w:rPr>
          <w:rFonts w:hint="eastAsia"/>
          <w:sz w:val="24"/>
          <w:szCs w:val="24"/>
        </w:rPr>
        <w:t>意見</w:t>
      </w:r>
      <w:r w:rsidR="005E77C9" w:rsidRPr="00C8429F">
        <w:rPr>
          <w:rFonts w:hint="eastAsia"/>
          <w:sz w:val="24"/>
          <w:szCs w:val="24"/>
        </w:rPr>
        <w:t>まちまち</w:t>
      </w:r>
      <w:r w:rsidR="00C23D47" w:rsidRPr="00C8429F">
        <w:rPr>
          <w:rFonts w:hint="eastAsia"/>
          <w:sz w:val="24"/>
          <w:szCs w:val="24"/>
        </w:rPr>
        <w:t>。</w:t>
      </w:r>
      <w:r w:rsidR="008266DC" w:rsidRPr="00C8429F">
        <w:rPr>
          <w:rFonts w:hint="eastAsia"/>
          <w:sz w:val="24"/>
          <w:szCs w:val="24"/>
        </w:rPr>
        <w:t xml:space="preserve">⑴穏健派　</w:t>
      </w:r>
      <w:r w:rsidR="00593736" w:rsidRPr="00C8429F">
        <w:rPr>
          <w:rFonts w:hint="eastAsia"/>
          <w:sz w:val="24"/>
          <w:szCs w:val="24"/>
        </w:rPr>
        <w:t>サルディニア王国の貴族</w:t>
      </w:r>
      <w:r w:rsidR="008F494D" w:rsidRPr="00C8429F">
        <w:rPr>
          <w:rFonts w:hint="eastAsia"/>
          <w:sz w:val="24"/>
          <w:szCs w:val="24"/>
        </w:rPr>
        <w:t>。</w:t>
      </w:r>
      <w:r w:rsidR="00FA1B6C">
        <w:rPr>
          <w:rFonts w:hint="eastAsia"/>
          <w:sz w:val="24"/>
          <w:szCs w:val="24"/>
        </w:rPr>
        <w:t>近代化社会望む</w:t>
      </w:r>
    </w:p>
    <w:p w:rsidR="008F494D" w:rsidRPr="00C8429F" w:rsidRDefault="008F494D" w:rsidP="00D1677D">
      <w:pPr>
        <w:rPr>
          <w:sz w:val="24"/>
          <w:szCs w:val="24"/>
        </w:rPr>
      </w:pPr>
      <w:r w:rsidRPr="00C8429F">
        <w:rPr>
          <w:rFonts w:hint="eastAsia"/>
          <w:sz w:val="24"/>
          <w:szCs w:val="24"/>
        </w:rPr>
        <w:lastRenderedPageBreak/>
        <w:t>(2)</w:t>
      </w:r>
      <w:r w:rsidR="00843DBB" w:rsidRPr="00C8429F">
        <w:rPr>
          <w:rFonts w:hint="eastAsia"/>
          <w:sz w:val="24"/>
          <w:szCs w:val="24"/>
        </w:rPr>
        <w:t xml:space="preserve">立憲君主派　</w:t>
      </w:r>
      <w:r w:rsidR="008266DC" w:rsidRPr="00C8429F">
        <w:rPr>
          <w:rFonts w:hint="eastAsia"/>
          <w:sz w:val="24"/>
          <w:szCs w:val="24"/>
        </w:rPr>
        <w:t>ミラノ主要都市の商工業者、政治的統一より経済的統一を望</w:t>
      </w:r>
      <w:r w:rsidR="00593736" w:rsidRPr="00C8429F">
        <w:rPr>
          <w:rFonts w:hint="eastAsia"/>
          <w:sz w:val="24"/>
          <w:szCs w:val="24"/>
        </w:rPr>
        <w:t>む</w:t>
      </w:r>
      <w:r w:rsidR="007C053F" w:rsidRPr="00C8429F">
        <w:rPr>
          <w:rFonts w:hint="eastAsia"/>
          <w:sz w:val="24"/>
          <w:szCs w:val="24"/>
        </w:rPr>
        <w:t>。</w:t>
      </w:r>
    </w:p>
    <w:p w:rsidR="008266DC" w:rsidRPr="00C8429F" w:rsidRDefault="008F494D" w:rsidP="00D1677D">
      <w:pPr>
        <w:rPr>
          <w:sz w:val="24"/>
          <w:szCs w:val="24"/>
        </w:rPr>
      </w:pPr>
      <w:r w:rsidRPr="00C8429F">
        <w:rPr>
          <w:rFonts w:hint="eastAsia"/>
          <w:sz w:val="24"/>
          <w:szCs w:val="24"/>
        </w:rPr>
        <w:t>(3)</w:t>
      </w:r>
      <w:r w:rsidR="008266DC" w:rsidRPr="00C8429F">
        <w:rPr>
          <w:rFonts w:hint="eastAsia"/>
          <w:sz w:val="24"/>
          <w:szCs w:val="24"/>
        </w:rPr>
        <w:t>国民主権共和主義国家の建設</w:t>
      </w:r>
      <w:r w:rsidR="00843DBB" w:rsidRPr="00C8429F">
        <w:rPr>
          <w:rFonts w:hint="eastAsia"/>
          <w:sz w:val="24"/>
          <w:szCs w:val="24"/>
        </w:rPr>
        <w:t xml:space="preserve">　</w:t>
      </w:r>
      <w:r w:rsidR="00F83EF9" w:rsidRPr="00C8429F">
        <w:rPr>
          <w:rFonts w:hint="eastAsia"/>
          <w:sz w:val="24"/>
          <w:szCs w:val="24"/>
        </w:rPr>
        <w:t>マッツィーニ、</w:t>
      </w:r>
      <w:r w:rsidRPr="00C8429F">
        <w:rPr>
          <w:rFonts w:hint="eastAsia"/>
          <w:sz w:val="24"/>
          <w:szCs w:val="24"/>
        </w:rPr>
        <w:t>ジョベルティ</w:t>
      </w:r>
      <w:r w:rsidR="008266DC" w:rsidRPr="00C8429F">
        <w:rPr>
          <w:rFonts w:hint="eastAsia"/>
          <w:sz w:val="24"/>
          <w:szCs w:val="24"/>
        </w:rPr>
        <w:t>『イタリア人の道徳的、文化的優越』（</w:t>
      </w:r>
      <w:r w:rsidRPr="00C8429F">
        <w:rPr>
          <w:rFonts w:hint="eastAsia"/>
          <w:sz w:val="24"/>
          <w:szCs w:val="24"/>
        </w:rPr>
        <w:t>1843</w:t>
      </w:r>
      <w:r w:rsidR="008266DC" w:rsidRPr="00C8429F">
        <w:rPr>
          <w:rFonts w:hint="eastAsia"/>
          <w:sz w:val="24"/>
          <w:szCs w:val="24"/>
        </w:rPr>
        <w:t>）教皇を頂いたままの連邦制を主張</w:t>
      </w:r>
      <w:r w:rsidRPr="00C8429F">
        <w:rPr>
          <w:rFonts w:hint="eastAsia"/>
          <w:sz w:val="24"/>
          <w:szCs w:val="24"/>
        </w:rPr>
        <w:t>.</w:t>
      </w:r>
    </w:p>
    <w:p w:rsidR="007C053F" w:rsidRDefault="00D1677D" w:rsidP="007C053F">
      <w:pPr>
        <w:ind w:left="1440" w:hangingChars="600" w:hanging="1440"/>
        <w:rPr>
          <w:sz w:val="24"/>
          <w:szCs w:val="24"/>
        </w:rPr>
      </w:pPr>
      <w:r w:rsidRPr="00C8429F">
        <w:rPr>
          <w:rFonts w:hint="eastAsia"/>
          <w:sz w:val="24"/>
          <w:szCs w:val="24"/>
        </w:rPr>
        <w:t>【</w:t>
      </w:r>
      <w:r w:rsidR="004455E6" w:rsidRPr="00C8429F">
        <w:rPr>
          <w:rFonts w:hint="eastAsia"/>
          <w:sz w:val="24"/>
          <w:szCs w:val="24"/>
        </w:rPr>
        <w:t>教皇の叙任式】</w:t>
      </w:r>
      <w:r w:rsidR="00DB2717" w:rsidRPr="00C8429F">
        <w:rPr>
          <w:rFonts w:hint="eastAsia"/>
          <w:sz w:val="24"/>
          <w:szCs w:val="24"/>
        </w:rPr>
        <w:t xml:space="preserve"> </w:t>
      </w:r>
      <w:r w:rsidR="007C053F" w:rsidRPr="00C8429F">
        <w:rPr>
          <w:rFonts w:hint="eastAsia"/>
          <w:sz w:val="24"/>
          <w:szCs w:val="24"/>
        </w:rPr>
        <w:t>1847</w:t>
      </w:r>
      <w:r w:rsidR="00843DBB" w:rsidRPr="00C8429F">
        <w:rPr>
          <w:rFonts w:hint="eastAsia"/>
          <w:sz w:val="24"/>
          <w:szCs w:val="24"/>
        </w:rPr>
        <w:t>年大</w:t>
      </w:r>
      <w:r w:rsidR="008F494D" w:rsidRPr="00C8429F">
        <w:rPr>
          <w:rFonts w:hint="eastAsia"/>
          <w:sz w:val="24"/>
          <w:szCs w:val="24"/>
        </w:rPr>
        <w:t>晦日</w:t>
      </w:r>
      <w:r w:rsidR="00C23D47" w:rsidRPr="00C8429F">
        <w:rPr>
          <w:rFonts w:hint="eastAsia"/>
          <w:sz w:val="24"/>
          <w:szCs w:val="24"/>
        </w:rPr>
        <w:t>、</w:t>
      </w:r>
      <w:r w:rsidR="003343A4" w:rsidRPr="007C053F">
        <w:rPr>
          <w:rFonts w:hint="eastAsia"/>
          <w:sz w:val="24"/>
          <w:szCs w:val="24"/>
        </w:rPr>
        <w:t>フラーは</w:t>
      </w:r>
      <w:r w:rsidR="00843DBB" w:rsidRPr="007C053F">
        <w:rPr>
          <w:rFonts w:hint="eastAsia"/>
          <w:sz w:val="24"/>
          <w:szCs w:val="24"/>
        </w:rPr>
        <w:t>ローマや他の町のあらゆる場面で</w:t>
      </w:r>
    </w:p>
    <w:p w:rsidR="007C053F" w:rsidRDefault="00843DBB" w:rsidP="007C053F">
      <w:pPr>
        <w:ind w:left="1440" w:hangingChars="600" w:hanging="1440"/>
        <w:rPr>
          <w:sz w:val="24"/>
          <w:szCs w:val="24"/>
        </w:rPr>
      </w:pPr>
      <w:r w:rsidRPr="007C053F">
        <w:rPr>
          <w:rFonts w:hint="eastAsia"/>
          <w:sz w:val="24"/>
          <w:szCs w:val="24"/>
        </w:rPr>
        <w:t>教会や王侯貴族の専制政治に不快感を</w:t>
      </w:r>
      <w:r w:rsidR="003343A4" w:rsidRPr="007C053F">
        <w:rPr>
          <w:rFonts w:hint="eastAsia"/>
          <w:sz w:val="24"/>
          <w:szCs w:val="24"/>
        </w:rPr>
        <w:t>表し、盲従する庶民に対してもいらだ</w:t>
      </w:r>
    </w:p>
    <w:p w:rsidR="00FA1B6C" w:rsidRDefault="003343A4" w:rsidP="007C053F">
      <w:pPr>
        <w:ind w:left="1440" w:hangingChars="600" w:hanging="1440"/>
        <w:rPr>
          <w:sz w:val="24"/>
          <w:szCs w:val="24"/>
        </w:rPr>
      </w:pPr>
      <w:r w:rsidRPr="007C053F">
        <w:rPr>
          <w:rFonts w:hint="eastAsia"/>
          <w:sz w:val="24"/>
          <w:szCs w:val="24"/>
        </w:rPr>
        <w:t>ちを隠せない。</w:t>
      </w:r>
      <w:r w:rsidR="00843DBB" w:rsidRPr="007C053F">
        <w:rPr>
          <w:rFonts w:hint="eastAsia"/>
          <w:sz w:val="24"/>
          <w:szCs w:val="24"/>
        </w:rPr>
        <w:t>教皇の執り行う儀式は人間性に対する侮辱であ</w:t>
      </w:r>
      <w:r w:rsidR="00FA1B6C">
        <w:rPr>
          <w:rFonts w:hint="eastAsia"/>
          <w:sz w:val="24"/>
          <w:szCs w:val="24"/>
        </w:rPr>
        <w:t>り、</w:t>
      </w:r>
      <w:r w:rsidR="00843DBB" w:rsidRPr="007C053F">
        <w:rPr>
          <w:rFonts w:hint="eastAsia"/>
          <w:sz w:val="24"/>
          <w:szCs w:val="24"/>
        </w:rPr>
        <w:t>修道院制</w:t>
      </w:r>
    </w:p>
    <w:p w:rsidR="00FA1B6C" w:rsidRDefault="00843DBB" w:rsidP="007C053F">
      <w:pPr>
        <w:ind w:left="1440" w:hangingChars="600" w:hanging="1440"/>
        <w:rPr>
          <w:sz w:val="24"/>
          <w:szCs w:val="24"/>
        </w:rPr>
      </w:pPr>
      <w:r w:rsidRPr="007C053F">
        <w:rPr>
          <w:rFonts w:hint="eastAsia"/>
          <w:sz w:val="24"/>
          <w:szCs w:val="24"/>
        </w:rPr>
        <w:t>度は、非人間的であると感じた。フラー</w:t>
      </w:r>
      <w:r w:rsidR="00FA1B6C">
        <w:rPr>
          <w:rFonts w:hint="eastAsia"/>
          <w:sz w:val="24"/>
          <w:szCs w:val="24"/>
        </w:rPr>
        <w:t>は</w:t>
      </w:r>
      <w:r w:rsidRPr="007C053F">
        <w:rPr>
          <w:rFonts w:hint="eastAsia"/>
          <w:sz w:val="24"/>
          <w:szCs w:val="24"/>
        </w:rPr>
        <w:t>、その虚飾や偽善を見逃さ</w:t>
      </w:r>
      <w:r w:rsidR="0008268A" w:rsidRPr="007C053F">
        <w:rPr>
          <w:rFonts w:hint="eastAsia"/>
          <w:sz w:val="24"/>
          <w:szCs w:val="24"/>
        </w:rPr>
        <w:t>ず、</w:t>
      </w:r>
      <w:r w:rsidR="000A0F05" w:rsidRPr="007C053F">
        <w:rPr>
          <w:rFonts w:hint="eastAsia"/>
          <w:sz w:val="24"/>
          <w:szCs w:val="24"/>
        </w:rPr>
        <w:t>高</w:t>
      </w:r>
    </w:p>
    <w:p w:rsidR="00843DBB" w:rsidRPr="007C053F" w:rsidRDefault="000A0F05" w:rsidP="007C053F">
      <w:pPr>
        <w:ind w:left="1440" w:hangingChars="600" w:hanging="1440"/>
        <w:rPr>
          <w:sz w:val="24"/>
          <w:szCs w:val="24"/>
        </w:rPr>
      </w:pPr>
      <w:r w:rsidRPr="007C053F">
        <w:rPr>
          <w:rFonts w:hint="eastAsia"/>
          <w:sz w:val="24"/>
          <w:szCs w:val="24"/>
        </w:rPr>
        <w:t>位聖</w:t>
      </w:r>
      <w:r w:rsidR="002226C8" w:rsidRPr="007C053F">
        <w:rPr>
          <w:rFonts w:hint="eastAsia"/>
          <w:sz w:val="24"/>
          <w:szCs w:val="24"/>
        </w:rPr>
        <w:t>職</w:t>
      </w:r>
      <w:r w:rsidRPr="007C053F">
        <w:rPr>
          <w:rFonts w:hint="eastAsia"/>
          <w:sz w:val="24"/>
          <w:szCs w:val="24"/>
        </w:rPr>
        <w:t>者の連なる</w:t>
      </w:r>
      <w:r w:rsidR="00843DBB" w:rsidRPr="007C053F">
        <w:rPr>
          <w:rFonts w:hint="eastAsia"/>
          <w:sz w:val="24"/>
          <w:szCs w:val="24"/>
        </w:rPr>
        <w:t>儀式</w:t>
      </w:r>
      <w:r w:rsidR="00BA4C13" w:rsidRPr="007C053F">
        <w:rPr>
          <w:rFonts w:hint="eastAsia"/>
          <w:sz w:val="24"/>
          <w:szCs w:val="24"/>
        </w:rPr>
        <w:t>に</w:t>
      </w:r>
      <w:r w:rsidR="00D1677D" w:rsidRPr="007C053F">
        <w:rPr>
          <w:rFonts w:hint="eastAsia"/>
          <w:sz w:val="24"/>
          <w:szCs w:val="24"/>
        </w:rPr>
        <w:t>苦々しさ</w:t>
      </w:r>
      <w:r w:rsidR="00843DBB" w:rsidRPr="007C053F">
        <w:rPr>
          <w:rFonts w:hint="eastAsia"/>
          <w:sz w:val="24"/>
          <w:szCs w:val="24"/>
        </w:rPr>
        <w:t>を感じ</w:t>
      </w:r>
      <w:r w:rsidR="00C22790">
        <w:rPr>
          <w:rFonts w:hint="eastAsia"/>
          <w:sz w:val="24"/>
          <w:szCs w:val="24"/>
        </w:rPr>
        <w:t>、〔…〕</w:t>
      </w:r>
      <w:r w:rsidRPr="007C053F">
        <w:rPr>
          <w:rFonts w:hint="eastAsia"/>
          <w:sz w:val="24"/>
          <w:szCs w:val="24"/>
        </w:rPr>
        <w:t>その</w:t>
      </w:r>
      <w:r w:rsidR="00843DBB" w:rsidRPr="007C053F">
        <w:rPr>
          <w:rFonts w:hint="eastAsia"/>
          <w:sz w:val="24"/>
          <w:szCs w:val="24"/>
        </w:rPr>
        <w:t>形式と本質を結合させる。</w:t>
      </w:r>
    </w:p>
    <w:p w:rsidR="00AE00FA" w:rsidRDefault="003343A4" w:rsidP="007C053F">
      <w:pPr>
        <w:ind w:left="960" w:hangingChars="400" w:hanging="960"/>
        <w:rPr>
          <w:sz w:val="24"/>
          <w:szCs w:val="24"/>
        </w:rPr>
      </w:pPr>
      <w:r w:rsidRPr="007C053F">
        <w:rPr>
          <w:rFonts w:hint="eastAsia"/>
          <w:sz w:val="24"/>
          <w:szCs w:val="24"/>
        </w:rPr>
        <w:t>＊</w:t>
      </w:r>
      <w:r w:rsidR="00843DBB" w:rsidRPr="007C053F">
        <w:rPr>
          <w:rFonts w:hint="eastAsia"/>
          <w:sz w:val="24"/>
          <w:szCs w:val="24"/>
        </w:rPr>
        <w:t>今朝、私はクィリナール宮殿</w:t>
      </w:r>
      <w:r w:rsidR="00EC63D2" w:rsidRPr="007C053F">
        <w:rPr>
          <w:rFonts w:hint="eastAsia"/>
          <w:sz w:val="24"/>
          <w:szCs w:val="24"/>
        </w:rPr>
        <w:t>で</w:t>
      </w:r>
      <w:r w:rsidRPr="007C053F">
        <w:rPr>
          <w:rFonts w:hint="eastAsia"/>
          <w:sz w:val="24"/>
          <w:szCs w:val="24"/>
        </w:rPr>
        <w:t>教皇による官吏の就任式を見学した。教皇</w:t>
      </w:r>
    </w:p>
    <w:p w:rsidR="00FA1B6C" w:rsidRDefault="003343A4" w:rsidP="007C053F">
      <w:pPr>
        <w:ind w:left="960" w:hangingChars="400" w:hanging="960"/>
        <w:rPr>
          <w:sz w:val="24"/>
          <w:szCs w:val="24"/>
        </w:rPr>
      </w:pPr>
      <w:r w:rsidRPr="007C053F">
        <w:rPr>
          <w:rFonts w:hint="eastAsia"/>
          <w:sz w:val="24"/>
          <w:szCs w:val="24"/>
        </w:rPr>
        <w:t>は白と金色の</w:t>
      </w:r>
      <w:r w:rsidR="00843DBB" w:rsidRPr="007C053F">
        <w:rPr>
          <w:rFonts w:hint="eastAsia"/>
          <w:sz w:val="24"/>
          <w:szCs w:val="24"/>
        </w:rPr>
        <w:t>礼服を</w:t>
      </w:r>
      <w:r w:rsidR="00C7194D" w:rsidRPr="007C053F">
        <w:rPr>
          <w:rFonts w:hint="eastAsia"/>
          <w:sz w:val="24"/>
          <w:szCs w:val="24"/>
        </w:rPr>
        <w:t>纏い</w:t>
      </w:r>
      <w:r w:rsidR="00843DBB" w:rsidRPr="007C053F">
        <w:rPr>
          <w:rFonts w:hint="eastAsia"/>
          <w:sz w:val="24"/>
          <w:szCs w:val="24"/>
        </w:rPr>
        <w:t>、</w:t>
      </w:r>
      <w:r w:rsidR="00FA1B6C">
        <w:rPr>
          <w:rFonts w:hint="eastAsia"/>
          <w:sz w:val="24"/>
          <w:szCs w:val="24"/>
        </w:rPr>
        <w:t>〔…〕</w:t>
      </w:r>
      <w:r w:rsidRPr="007C053F">
        <w:rPr>
          <w:rFonts w:hint="eastAsia"/>
          <w:sz w:val="24"/>
          <w:szCs w:val="24"/>
        </w:rPr>
        <w:t>真紅と白、紫と白という縦縞の制服を付けた</w:t>
      </w:r>
    </w:p>
    <w:p w:rsidR="00FA1B6C" w:rsidRDefault="003343A4" w:rsidP="007C053F">
      <w:pPr>
        <w:ind w:left="960" w:hangingChars="400" w:hanging="960"/>
        <w:rPr>
          <w:sz w:val="24"/>
          <w:szCs w:val="24"/>
        </w:rPr>
      </w:pPr>
      <w:r w:rsidRPr="007C053F">
        <w:rPr>
          <w:rFonts w:hint="eastAsia"/>
          <w:sz w:val="24"/>
          <w:szCs w:val="24"/>
        </w:rPr>
        <w:t>近衛兵に伴われていた。</w:t>
      </w:r>
      <w:r w:rsidR="00843DBB" w:rsidRPr="007C053F">
        <w:rPr>
          <w:rFonts w:hint="eastAsia"/>
          <w:sz w:val="24"/>
          <w:szCs w:val="24"/>
        </w:rPr>
        <w:t>新官たちは幅広の白襟に黒の職服</w:t>
      </w:r>
      <w:r w:rsidR="00EC63D2" w:rsidRPr="007C053F">
        <w:rPr>
          <w:rFonts w:hint="eastAsia"/>
          <w:sz w:val="24"/>
          <w:szCs w:val="24"/>
        </w:rPr>
        <w:t>を着けていたが</w:t>
      </w:r>
      <w:r w:rsidR="00843DBB" w:rsidRPr="007C053F">
        <w:rPr>
          <w:rFonts w:hint="eastAsia"/>
          <w:sz w:val="24"/>
          <w:szCs w:val="24"/>
        </w:rPr>
        <w:t>、</w:t>
      </w:r>
    </w:p>
    <w:p w:rsidR="00FA1B6C" w:rsidRDefault="00843DBB" w:rsidP="007C053F">
      <w:pPr>
        <w:ind w:left="960" w:hangingChars="400" w:hanging="960"/>
        <w:rPr>
          <w:sz w:val="24"/>
          <w:szCs w:val="24"/>
        </w:rPr>
      </w:pPr>
      <w:r w:rsidRPr="007C053F">
        <w:rPr>
          <w:rFonts w:hint="eastAsia"/>
          <w:sz w:val="24"/>
          <w:szCs w:val="24"/>
        </w:rPr>
        <w:t>就任の宣誓</w:t>
      </w:r>
      <w:r w:rsidR="00EC63D2" w:rsidRPr="007C053F">
        <w:rPr>
          <w:rFonts w:hint="eastAsia"/>
          <w:sz w:val="24"/>
          <w:szCs w:val="24"/>
        </w:rPr>
        <w:t>後、</w:t>
      </w:r>
      <w:r w:rsidRPr="007C053F">
        <w:rPr>
          <w:rFonts w:hint="eastAsia"/>
          <w:sz w:val="24"/>
          <w:szCs w:val="24"/>
        </w:rPr>
        <w:t>驚いたことに実際に教皇の足元に接吻した。卑しい服従を表</w:t>
      </w:r>
    </w:p>
    <w:p w:rsidR="00FA1B6C" w:rsidRDefault="00843DBB" w:rsidP="007C053F">
      <w:pPr>
        <w:ind w:left="960" w:hangingChars="400" w:hanging="960"/>
        <w:rPr>
          <w:sz w:val="24"/>
          <w:szCs w:val="24"/>
        </w:rPr>
      </w:pPr>
      <w:r w:rsidRPr="007C053F">
        <w:rPr>
          <w:rFonts w:hint="eastAsia"/>
          <w:sz w:val="24"/>
          <w:szCs w:val="24"/>
        </w:rPr>
        <w:t>す以外、このような行為は決してないと思っていたので、私はその</w:t>
      </w:r>
      <w:r w:rsidR="00FA1B6C">
        <w:rPr>
          <w:rFonts w:hint="eastAsia"/>
          <w:sz w:val="24"/>
          <w:szCs w:val="24"/>
        </w:rPr>
        <w:t>行為</w:t>
      </w:r>
      <w:r w:rsidRPr="007C053F">
        <w:rPr>
          <w:rFonts w:hint="eastAsia"/>
          <w:sz w:val="24"/>
          <w:szCs w:val="24"/>
        </w:rPr>
        <w:t>を</w:t>
      </w:r>
      <w:r w:rsidR="00D113EF" w:rsidRPr="007C053F">
        <w:rPr>
          <w:rFonts w:hint="eastAsia"/>
          <w:sz w:val="24"/>
          <w:szCs w:val="24"/>
        </w:rPr>
        <w:t>極</w:t>
      </w:r>
    </w:p>
    <w:p w:rsidR="00FA1B6C" w:rsidRDefault="00D113EF" w:rsidP="007C053F">
      <w:pPr>
        <w:ind w:left="960" w:hangingChars="400" w:hanging="960"/>
        <w:rPr>
          <w:sz w:val="24"/>
          <w:szCs w:val="24"/>
        </w:rPr>
      </w:pPr>
      <w:r w:rsidRPr="007C053F">
        <w:rPr>
          <w:rFonts w:hint="eastAsia"/>
          <w:sz w:val="24"/>
          <w:szCs w:val="24"/>
        </w:rPr>
        <w:t>めて</w:t>
      </w:r>
      <w:r w:rsidR="00843DBB" w:rsidRPr="007C053F">
        <w:rPr>
          <w:rFonts w:hint="eastAsia"/>
          <w:sz w:val="24"/>
          <w:szCs w:val="24"/>
        </w:rPr>
        <w:t>卑屈だと感じた。天なる父は子らが足元に膝まづくことを、よしとしな</w:t>
      </w:r>
    </w:p>
    <w:p w:rsidR="00843DBB" w:rsidRPr="007C053F" w:rsidRDefault="00843DBB" w:rsidP="007C053F">
      <w:pPr>
        <w:ind w:left="960" w:hangingChars="400" w:hanging="960"/>
        <w:rPr>
          <w:sz w:val="24"/>
          <w:szCs w:val="24"/>
        </w:rPr>
      </w:pPr>
      <w:r w:rsidRPr="007C053F">
        <w:rPr>
          <w:rFonts w:hint="eastAsia"/>
          <w:sz w:val="24"/>
          <w:szCs w:val="24"/>
        </w:rPr>
        <w:t>いであろう。せいぜい肩のあたりに胸と同じ高さでよいではないか</w:t>
      </w:r>
      <w:r w:rsidRPr="007C053F">
        <w:rPr>
          <w:rFonts w:hint="eastAsia"/>
          <w:sz w:val="24"/>
          <w:szCs w:val="24"/>
        </w:rPr>
        <w:t>(TSGD 184)</w:t>
      </w:r>
    </w:p>
    <w:p w:rsidR="00843DBB" w:rsidRPr="00181058" w:rsidRDefault="00843DBB" w:rsidP="00843DBB">
      <w:pPr>
        <w:rPr>
          <w:sz w:val="24"/>
          <w:szCs w:val="24"/>
        </w:rPr>
      </w:pPr>
    </w:p>
    <w:p w:rsidR="00843DBB" w:rsidRPr="007C053F" w:rsidRDefault="00843DBB" w:rsidP="000A0F05">
      <w:pPr>
        <w:rPr>
          <w:sz w:val="24"/>
          <w:szCs w:val="24"/>
        </w:rPr>
      </w:pPr>
      <w:r w:rsidRPr="007C053F">
        <w:rPr>
          <w:rFonts w:hint="eastAsia"/>
          <w:sz w:val="24"/>
          <w:szCs w:val="24"/>
        </w:rPr>
        <w:t>ここには</w:t>
      </w:r>
      <w:r w:rsidR="00761327" w:rsidRPr="007C053F">
        <w:rPr>
          <w:rFonts w:hint="eastAsia"/>
          <w:sz w:val="24"/>
          <w:szCs w:val="24"/>
        </w:rPr>
        <w:t>、エマソンが一八三二年、ボストン第二教会を辞職した理由とまさに同様</w:t>
      </w:r>
      <w:r w:rsidRPr="007C053F">
        <w:rPr>
          <w:rFonts w:hint="eastAsia"/>
          <w:sz w:val="24"/>
          <w:szCs w:val="24"/>
        </w:rPr>
        <w:t>の精神が働いている。エマソンは、聖餐式の際牧師が信徒にパンとワインを授けるという行為に、違和感を捨てることができなかった。</w:t>
      </w:r>
      <w:r w:rsidR="00BA4C13" w:rsidRPr="007C053F">
        <w:rPr>
          <w:rFonts w:hint="eastAsia"/>
          <w:sz w:val="24"/>
          <w:szCs w:val="24"/>
        </w:rPr>
        <w:t>〔……〕彼は</w:t>
      </w:r>
      <w:r w:rsidRPr="007C053F">
        <w:rPr>
          <w:rFonts w:hint="eastAsia"/>
          <w:sz w:val="24"/>
          <w:szCs w:val="24"/>
        </w:rPr>
        <w:t>教会の形式主義への攻撃、ユダヤ社会の過ぎ越しの祝宴という歴史の解釈、そして魂</w:t>
      </w:r>
      <w:r w:rsidR="00181058">
        <w:rPr>
          <w:rFonts w:hint="eastAsia"/>
          <w:sz w:val="24"/>
          <w:szCs w:val="24"/>
        </w:rPr>
        <w:t>を</w:t>
      </w:r>
      <w:r w:rsidRPr="007C053F">
        <w:rPr>
          <w:rFonts w:hint="eastAsia"/>
          <w:sz w:val="24"/>
          <w:szCs w:val="24"/>
        </w:rPr>
        <w:t>束縛</w:t>
      </w:r>
      <w:r w:rsidR="00181058">
        <w:rPr>
          <w:rFonts w:hint="eastAsia"/>
          <w:sz w:val="24"/>
          <w:szCs w:val="24"/>
        </w:rPr>
        <w:t>する</w:t>
      </w:r>
      <w:r w:rsidRPr="007C053F">
        <w:rPr>
          <w:rFonts w:hint="eastAsia"/>
          <w:sz w:val="24"/>
          <w:szCs w:val="24"/>
        </w:rPr>
        <w:t>外的権威の拒否などを</w:t>
      </w:r>
      <w:r w:rsidR="00D113EF" w:rsidRPr="007C053F">
        <w:rPr>
          <w:rFonts w:hint="eastAsia"/>
          <w:sz w:val="24"/>
          <w:szCs w:val="24"/>
        </w:rPr>
        <w:t>明確</w:t>
      </w:r>
      <w:r w:rsidRPr="007C053F">
        <w:rPr>
          <w:rFonts w:hint="eastAsia"/>
          <w:sz w:val="24"/>
          <w:szCs w:val="24"/>
        </w:rPr>
        <w:t>に述べている。フラーもエマソンも、位階制度を役割としてしか理解しなかった。位階制度は</w:t>
      </w:r>
      <w:r w:rsidR="00C22790">
        <w:rPr>
          <w:rFonts w:hint="eastAsia"/>
          <w:sz w:val="24"/>
          <w:szCs w:val="24"/>
        </w:rPr>
        <w:t>〔…〕</w:t>
      </w:r>
      <w:r w:rsidRPr="007C053F">
        <w:rPr>
          <w:rFonts w:hint="eastAsia"/>
          <w:sz w:val="24"/>
          <w:szCs w:val="24"/>
        </w:rPr>
        <w:t>人間の尊厳の上下を意味するものではなかった。</w:t>
      </w:r>
      <w:r w:rsidR="003A53D6" w:rsidRPr="007C053F">
        <w:rPr>
          <w:rFonts w:hint="eastAsia"/>
          <w:sz w:val="24"/>
          <w:szCs w:val="24"/>
        </w:rPr>
        <w:t>ソ</w:t>
      </w:r>
      <w:r w:rsidRPr="007C053F">
        <w:rPr>
          <w:rFonts w:hint="eastAsia"/>
          <w:sz w:val="24"/>
          <w:szCs w:val="24"/>
        </w:rPr>
        <w:t>ローも評論「市民の反抗」（</w:t>
      </w:r>
      <w:r w:rsidR="00761327" w:rsidRPr="007C053F">
        <w:rPr>
          <w:rFonts w:hint="eastAsia"/>
          <w:sz w:val="24"/>
          <w:szCs w:val="24"/>
        </w:rPr>
        <w:t>1848</w:t>
      </w:r>
      <w:r w:rsidRPr="007C053F">
        <w:rPr>
          <w:sz w:val="24"/>
          <w:szCs w:val="24"/>
        </w:rPr>
        <w:t>）</w:t>
      </w:r>
      <w:r w:rsidR="003A53D6" w:rsidRPr="007C053F">
        <w:rPr>
          <w:rFonts w:hint="eastAsia"/>
          <w:sz w:val="24"/>
          <w:szCs w:val="24"/>
        </w:rPr>
        <w:t>において、政治機関や政府も</w:t>
      </w:r>
      <w:r w:rsidRPr="007C053F">
        <w:rPr>
          <w:rFonts w:hint="eastAsia"/>
          <w:sz w:val="24"/>
          <w:szCs w:val="24"/>
        </w:rPr>
        <w:t>政府の常備軍も「便宜上」</w:t>
      </w:r>
      <w:r w:rsidRPr="007C053F">
        <w:rPr>
          <w:rFonts w:hint="eastAsia"/>
          <w:sz w:val="24"/>
          <w:szCs w:val="24"/>
        </w:rPr>
        <w:t>(</w:t>
      </w:r>
      <w:r w:rsidRPr="007C053F">
        <w:rPr>
          <w:sz w:val="24"/>
          <w:szCs w:val="24"/>
        </w:rPr>
        <w:t>expediency</w:t>
      </w:r>
      <w:r w:rsidRPr="007C053F">
        <w:rPr>
          <w:rFonts w:hint="eastAsia"/>
          <w:sz w:val="24"/>
          <w:szCs w:val="24"/>
        </w:rPr>
        <w:t>)</w:t>
      </w:r>
      <w:r w:rsidRPr="007C053F">
        <w:rPr>
          <w:rFonts w:hint="eastAsia"/>
          <w:sz w:val="24"/>
          <w:szCs w:val="24"/>
        </w:rPr>
        <w:t>のために、必要であると説いている（</w:t>
      </w:r>
      <w:r w:rsidRPr="007C053F">
        <w:rPr>
          <w:rFonts w:hint="eastAsia"/>
          <w:sz w:val="24"/>
          <w:szCs w:val="24"/>
        </w:rPr>
        <w:t>Thoreau 1996: 224</w:t>
      </w:r>
      <w:r w:rsidRPr="007C053F">
        <w:rPr>
          <w:rFonts w:hint="eastAsia"/>
          <w:sz w:val="24"/>
          <w:szCs w:val="24"/>
        </w:rPr>
        <w:t>）。独立戦争後、半世紀たった東部の知識人たちは、堂々と民主的平等主義を推し進めることになった。</w:t>
      </w:r>
      <w:r w:rsidR="00C22790">
        <w:rPr>
          <w:rFonts w:hint="eastAsia"/>
          <w:sz w:val="24"/>
          <w:szCs w:val="24"/>
        </w:rPr>
        <w:t>フラーの言葉通り、</w:t>
      </w:r>
      <w:r w:rsidR="003343A4" w:rsidRPr="007C053F">
        <w:rPr>
          <w:rFonts w:hint="eastAsia"/>
          <w:sz w:val="24"/>
          <w:szCs w:val="24"/>
        </w:rPr>
        <w:t>大英帝国から独立を勝ち取ったアメリカは、旧大陸で困難</w:t>
      </w:r>
      <w:r w:rsidRPr="007C053F">
        <w:rPr>
          <w:rFonts w:hint="eastAsia"/>
          <w:sz w:val="24"/>
          <w:szCs w:val="24"/>
        </w:rPr>
        <w:t>に直面しているイタリアの模範になれるのである。</w:t>
      </w:r>
    </w:p>
    <w:p w:rsidR="00274110" w:rsidRPr="00C22790" w:rsidRDefault="00274110" w:rsidP="007A30B1">
      <w:pPr>
        <w:rPr>
          <w:sz w:val="24"/>
          <w:szCs w:val="24"/>
        </w:rPr>
      </w:pPr>
    </w:p>
    <w:p w:rsidR="00C7194D" w:rsidRPr="007C053F" w:rsidRDefault="007A30B1" w:rsidP="007A30B1">
      <w:pPr>
        <w:rPr>
          <w:sz w:val="24"/>
          <w:szCs w:val="24"/>
        </w:rPr>
      </w:pPr>
      <w:r w:rsidRPr="00753D6E">
        <w:rPr>
          <w:rFonts w:asciiTheme="minorEastAsia" w:hAnsiTheme="minorEastAsia" w:hint="eastAsia"/>
          <w:sz w:val="24"/>
          <w:szCs w:val="24"/>
        </w:rPr>
        <w:t>C.</w:t>
      </w:r>
      <w:r w:rsidR="00761327" w:rsidRPr="00753D6E">
        <w:rPr>
          <w:rFonts w:asciiTheme="minorEastAsia" w:hAnsiTheme="minorEastAsia" w:hint="eastAsia"/>
          <w:sz w:val="24"/>
          <w:szCs w:val="24"/>
        </w:rPr>
        <w:t xml:space="preserve"> </w:t>
      </w:r>
      <w:r w:rsidR="00C7194D" w:rsidRPr="00753D6E">
        <w:rPr>
          <w:rFonts w:asciiTheme="minorEastAsia" w:hAnsiTheme="minorEastAsia" w:hint="eastAsia"/>
          <w:sz w:val="24"/>
          <w:szCs w:val="24"/>
        </w:rPr>
        <w:t>1848</w:t>
      </w:r>
      <w:r w:rsidRPr="00753D6E">
        <w:rPr>
          <w:rFonts w:asciiTheme="minorEastAsia" w:hAnsiTheme="minorEastAsia" w:hint="eastAsia"/>
          <w:sz w:val="24"/>
          <w:szCs w:val="24"/>
        </w:rPr>
        <w:t>年</w:t>
      </w:r>
      <w:r w:rsidR="009078EB" w:rsidRPr="00753D6E">
        <w:rPr>
          <w:rFonts w:asciiTheme="minorEastAsia" w:hAnsiTheme="minorEastAsia" w:hint="eastAsia"/>
          <w:sz w:val="24"/>
          <w:szCs w:val="24"/>
        </w:rPr>
        <w:t>欧州各地で革命の火</w:t>
      </w:r>
      <w:r w:rsidR="009078EB" w:rsidRPr="007C053F">
        <w:rPr>
          <w:rFonts w:hint="eastAsia"/>
          <w:sz w:val="24"/>
          <w:szCs w:val="24"/>
        </w:rPr>
        <w:t>―</w:t>
      </w:r>
      <w:r w:rsidRPr="007C053F">
        <w:rPr>
          <w:rFonts w:hint="eastAsia"/>
          <w:sz w:val="24"/>
          <w:szCs w:val="24"/>
        </w:rPr>
        <w:t>パリ</w:t>
      </w:r>
      <w:r w:rsidR="00761327" w:rsidRPr="007C053F">
        <w:rPr>
          <w:rFonts w:hint="eastAsia"/>
          <w:sz w:val="24"/>
          <w:szCs w:val="24"/>
        </w:rPr>
        <w:t>２</w:t>
      </w:r>
      <w:r w:rsidRPr="007C053F">
        <w:rPr>
          <w:rFonts w:hint="eastAsia"/>
          <w:sz w:val="24"/>
          <w:szCs w:val="24"/>
        </w:rPr>
        <w:t>月革命、ミラノの５日間</w:t>
      </w:r>
      <w:r w:rsidR="00761327" w:rsidRPr="007C053F">
        <w:rPr>
          <w:rFonts w:hint="eastAsia"/>
          <w:sz w:val="24"/>
          <w:szCs w:val="24"/>
        </w:rPr>
        <w:t>(3</w:t>
      </w:r>
      <w:r w:rsidR="00761327" w:rsidRPr="007C053F">
        <w:rPr>
          <w:rFonts w:hint="eastAsia"/>
          <w:sz w:val="24"/>
          <w:szCs w:val="24"/>
        </w:rPr>
        <w:t>月</w:t>
      </w:r>
      <w:r w:rsidR="00761327" w:rsidRPr="007C053F">
        <w:rPr>
          <w:rFonts w:hint="eastAsia"/>
          <w:sz w:val="24"/>
          <w:szCs w:val="24"/>
        </w:rPr>
        <w:t>18</w:t>
      </w:r>
      <w:r w:rsidR="00761327" w:rsidRPr="007C053F">
        <w:rPr>
          <w:rFonts w:hint="eastAsia"/>
          <w:sz w:val="24"/>
          <w:szCs w:val="24"/>
        </w:rPr>
        <w:t>日</w:t>
      </w:r>
      <w:r w:rsidR="00761327" w:rsidRPr="007C053F">
        <w:rPr>
          <w:rFonts w:hint="eastAsia"/>
          <w:sz w:val="24"/>
          <w:szCs w:val="24"/>
        </w:rPr>
        <w:t>)</w:t>
      </w:r>
      <w:r w:rsidRPr="007C053F">
        <w:rPr>
          <w:rFonts w:hint="eastAsia"/>
          <w:sz w:val="24"/>
          <w:szCs w:val="24"/>
        </w:rPr>
        <w:t>、ヴェネツィア共和国</w:t>
      </w:r>
      <w:r w:rsidR="00761327" w:rsidRPr="007C053F">
        <w:rPr>
          <w:rFonts w:hint="eastAsia"/>
          <w:sz w:val="24"/>
          <w:szCs w:val="24"/>
        </w:rPr>
        <w:t>（</w:t>
      </w:r>
      <w:r w:rsidR="00761327" w:rsidRPr="007C053F">
        <w:rPr>
          <w:rFonts w:hint="eastAsia"/>
          <w:sz w:val="24"/>
          <w:szCs w:val="24"/>
        </w:rPr>
        <w:t>3</w:t>
      </w:r>
      <w:r w:rsidR="00761327" w:rsidRPr="007C053F">
        <w:rPr>
          <w:rFonts w:hint="eastAsia"/>
          <w:sz w:val="24"/>
          <w:szCs w:val="24"/>
        </w:rPr>
        <w:t>月</w:t>
      </w:r>
      <w:r w:rsidR="00761327" w:rsidRPr="007C053F">
        <w:rPr>
          <w:rFonts w:hint="eastAsia"/>
          <w:sz w:val="24"/>
          <w:szCs w:val="24"/>
        </w:rPr>
        <w:t>22</w:t>
      </w:r>
      <w:r w:rsidR="00761327" w:rsidRPr="007C053F">
        <w:rPr>
          <w:rFonts w:hint="eastAsia"/>
          <w:sz w:val="24"/>
          <w:szCs w:val="24"/>
        </w:rPr>
        <w:t>日）</w:t>
      </w:r>
      <w:r w:rsidR="009078EB" w:rsidRPr="007C053F">
        <w:rPr>
          <w:rFonts w:hint="eastAsia"/>
          <w:sz w:val="24"/>
          <w:szCs w:val="24"/>
        </w:rPr>
        <w:t>樹立</w:t>
      </w:r>
      <w:r w:rsidR="00D113EF" w:rsidRPr="007C053F">
        <w:rPr>
          <w:rFonts w:hint="eastAsia"/>
          <w:sz w:val="24"/>
          <w:szCs w:val="24"/>
        </w:rPr>
        <w:t>のニュースに</w:t>
      </w:r>
      <w:r w:rsidR="001131EE" w:rsidRPr="007C053F">
        <w:rPr>
          <w:rFonts w:hint="eastAsia"/>
          <w:sz w:val="24"/>
          <w:szCs w:val="24"/>
        </w:rPr>
        <w:t>ローマでは歓喜の声が</w:t>
      </w:r>
      <w:r w:rsidR="0034107D" w:rsidRPr="007C053F">
        <w:rPr>
          <w:rFonts w:hint="eastAsia"/>
          <w:sz w:val="24"/>
          <w:szCs w:val="24"/>
        </w:rPr>
        <w:t>こだま</w:t>
      </w:r>
      <w:r w:rsidR="001131EE" w:rsidRPr="007C053F">
        <w:rPr>
          <w:rFonts w:hint="eastAsia"/>
          <w:sz w:val="24"/>
          <w:szCs w:val="24"/>
        </w:rPr>
        <w:t>し</w:t>
      </w:r>
      <w:r w:rsidR="00274110" w:rsidRPr="007C053F">
        <w:rPr>
          <w:rFonts w:hint="eastAsia"/>
          <w:sz w:val="24"/>
          <w:szCs w:val="24"/>
        </w:rPr>
        <w:t>た。多くの</w:t>
      </w:r>
      <w:r w:rsidR="001131EE" w:rsidRPr="007C053F">
        <w:rPr>
          <w:rFonts w:hint="eastAsia"/>
          <w:sz w:val="24"/>
          <w:szCs w:val="24"/>
        </w:rPr>
        <w:t>若者</w:t>
      </w:r>
      <w:r w:rsidR="0034107D" w:rsidRPr="007C053F">
        <w:rPr>
          <w:rFonts w:hint="eastAsia"/>
          <w:sz w:val="24"/>
          <w:szCs w:val="24"/>
        </w:rPr>
        <w:t>が</w:t>
      </w:r>
      <w:r w:rsidR="001131EE" w:rsidRPr="007C053F">
        <w:rPr>
          <w:rFonts w:hint="eastAsia"/>
          <w:sz w:val="24"/>
          <w:szCs w:val="24"/>
        </w:rPr>
        <w:t>コロセウムで入隊手続きをとり、</w:t>
      </w:r>
      <w:r w:rsidR="00EC63D2" w:rsidRPr="007C053F">
        <w:rPr>
          <w:sz w:val="24"/>
          <w:szCs w:val="24"/>
        </w:rPr>
        <w:t>ロンバルディア</w:t>
      </w:r>
      <w:r w:rsidR="0034107D" w:rsidRPr="007C053F">
        <w:rPr>
          <w:rFonts w:hint="eastAsia"/>
          <w:sz w:val="24"/>
          <w:szCs w:val="24"/>
        </w:rPr>
        <w:t>へ</w:t>
      </w:r>
      <w:r w:rsidR="00D113EF" w:rsidRPr="007C053F">
        <w:rPr>
          <w:rFonts w:hint="eastAsia"/>
          <w:sz w:val="24"/>
          <w:szCs w:val="24"/>
        </w:rPr>
        <w:t>行進していった。</w:t>
      </w:r>
      <w:r w:rsidR="001131EE" w:rsidRPr="007C053F">
        <w:rPr>
          <w:rFonts w:hint="eastAsia"/>
          <w:sz w:val="24"/>
          <w:szCs w:val="24"/>
        </w:rPr>
        <w:t>フラーは、ミラノ臨時政府</w:t>
      </w:r>
      <w:r w:rsidR="0034107D" w:rsidRPr="007C053F">
        <w:rPr>
          <w:rFonts w:hint="eastAsia"/>
          <w:sz w:val="24"/>
          <w:szCs w:val="24"/>
        </w:rPr>
        <w:t>の</w:t>
      </w:r>
      <w:r w:rsidR="001131EE" w:rsidRPr="007C053F">
        <w:rPr>
          <w:rFonts w:hint="eastAsia"/>
          <w:sz w:val="24"/>
          <w:szCs w:val="24"/>
        </w:rPr>
        <w:t>捕虜交換</w:t>
      </w:r>
      <w:r w:rsidR="009078EB" w:rsidRPr="007C053F">
        <w:rPr>
          <w:rFonts w:hint="eastAsia"/>
          <w:sz w:val="24"/>
          <w:szCs w:val="24"/>
        </w:rPr>
        <w:t>要望</w:t>
      </w:r>
      <w:r w:rsidR="001131EE" w:rsidRPr="007C053F">
        <w:rPr>
          <w:rFonts w:hint="eastAsia"/>
          <w:sz w:val="24"/>
          <w:szCs w:val="24"/>
        </w:rPr>
        <w:t>書、ミツキェヴィチのポーランド支援の演説も英訳し『トリビューン』紙に掲載した。</w:t>
      </w:r>
    </w:p>
    <w:p w:rsidR="00C7194D" w:rsidRPr="007C053F" w:rsidRDefault="009078EB" w:rsidP="007A30B1">
      <w:pPr>
        <w:rPr>
          <w:rFonts w:asciiTheme="majorEastAsia" w:eastAsiaTheme="majorEastAsia" w:hAnsiTheme="majorEastAsia"/>
          <w:sz w:val="24"/>
          <w:szCs w:val="24"/>
        </w:rPr>
      </w:pPr>
      <w:r w:rsidRPr="00753D6E">
        <w:rPr>
          <w:rFonts w:asciiTheme="minorEastAsia" w:hAnsiTheme="minorEastAsia"/>
          <w:sz w:val="24"/>
          <w:szCs w:val="24"/>
        </w:rPr>
        <w:t>〔ピウス９世の教皇訓示</w:t>
      </w:r>
      <w:r w:rsidRPr="00753D6E">
        <w:rPr>
          <w:rFonts w:asciiTheme="minorEastAsia" w:hAnsiTheme="minorEastAsia" w:hint="eastAsia"/>
          <w:sz w:val="24"/>
          <w:szCs w:val="24"/>
        </w:rPr>
        <w:t>〕</w:t>
      </w:r>
      <w:r w:rsidR="00C22790" w:rsidRPr="00753D6E">
        <w:rPr>
          <w:rFonts w:asciiTheme="minorEastAsia" w:hAnsiTheme="minorEastAsia" w:hint="eastAsia"/>
          <w:sz w:val="24"/>
          <w:szCs w:val="24"/>
        </w:rPr>
        <w:t>4</w:t>
      </w:r>
      <w:r w:rsidR="00C22790" w:rsidRPr="00C22790">
        <w:rPr>
          <w:rFonts w:asciiTheme="minorEastAsia" w:hAnsiTheme="minorEastAsia" w:hint="eastAsia"/>
          <w:sz w:val="24"/>
          <w:szCs w:val="24"/>
        </w:rPr>
        <w:t>月29日</w:t>
      </w:r>
    </w:p>
    <w:p w:rsidR="007A30B1" w:rsidRPr="007C053F" w:rsidRDefault="00FF72AC" w:rsidP="00CF081D">
      <w:pPr>
        <w:rPr>
          <w:sz w:val="24"/>
          <w:szCs w:val="24"/>
        </w:rPr>
      </w:pPr>
      <w:r w:rsidRPr="007C053F">
        <w:rPr>
          <w:sz w:val="24"/>
          <w:szCs w:val="24"/>
        </w:rPr>
        <w:t>ピウス</w:t>
      </w:r>
      <w:r w:rsidRPr="007C053F">
        <w:rPr>
          <w:sz w:val="24"/>
          <w:szCs w:val="24"/>
        </w:rPr>
        <w:t>9</w:t>
      </w:r>
      <w:r w:rsidRPr="007C053F">
        <w:rPr>
          <w:sz w:val="24"/>
          <w:szCs w:val="24"/>
        </w:rPr>
        <w:t>世</w:t>
      </w:r>
      <w:r w:rsidR="001911F4" w:rsidRPr="007C053F">
        <w:rPr>
          <w:sz w:val="24"/>
          <w:szCs w:val="24"/>
        </w:rPr>
        <w:t>から</w:t>
      </w:r>
      <w:r w:rsidRPr="007C053F">
        <w:rPr>
          <w:sz w:val="24"/>
          <w:szCs w:val="24"/>
        </w:rPr>
        <w:t>オーストリアとの戦争を認めないとする教皇訓示</w:t>
      </w:r>
      <w:r w:rsidR="003343A4" w:rsidRPr="007C053F">
        <w:rPr>
          <w:sz w:val="24"/>
          <w:szCs w:val="24"/>
        </w:rPr>
        <w:t>が</w:t>
      </w:r>
      <w:r w:rsidR="001911F4" w:rsidRPr="007C053F">
        <w:rPr>
          <w:sz w:val="24"/>
          <w:szCs w:val="24"/>
        </w:rPr>
        <w:t>出され</w:t>
      </w:r>
      <w:r w:rsidRPr="007C053F">
        <w:rPr>
          <w:sz w:val="24"/>
          <w:szCs w:val="24"/>
        </w:rPr>
        <w:t>、イ</w:t>
      </w:r>
      <w:r w:rsidRPr="007C053F">
        <w:rPr>
          <w:sz w:val="24"/>
          <w:szCs w:val="24"/>
        </w:rPr>
        <w:lastRenderedPageBreak/>
        <w:t>タリア全土からピエモント・サルディニアに合流した義勇軍</w:t>
      </w:r>
      <w:r w:rsidR="00C8429F">
        <w:rPr>
          <w:sz w:val="24"/>
          <w:szCs w:val="24"/>
        </w:rPr>
        <w:t>は大騒ぎに</w:t>
      </w:r>
      <w:r w:rsidR="00F83EF9" w:rsidRPr="007C053F">
        <w:rPr>
          <w:sz w:val="24"/>
          <w:szCs w:val="24"/>
        </w:rPr>
        <w:t>なった</w:t>
      </w:r>
      <w:r w:rsidRPr="007C053F">
        <w:rPr>
          <w:sz w:val="24"/>
          <w:szCs w:val="24"/>
        </w:rPr>
        <w:t>。</w:t>
      </w:r>
    </w:p>
    <w:p w:rsidR="00FF72AC" w:rsidRPr="007C053F" w:rsidRDefault="00FF72AC" w:rsidP="007A30B1">
      <w:pPr>
        <w:rPr>
          <w:sz w:val="24"/>
          <w:szCs w:val="24"/>
        </w:rPr>
      </w:pPr>
      <w:r w:rsidRPr="007C053F">
        <w:rPr>
          <w:rFonts w:hint="eastAsia"/>
          <w:sz w:val="24"/>
          <w:szCs w:val="24"/>
        </w:rPr>
        <w:t>ローマの義勇軍は</w:t>
      </w:r>
      <w:r w:rsidR="00761327" w:rsidRPr="007C053F">
        <w:rPr>
          <w:rFonts w:hint="eastAsia"/>
          <w:sz w:val="24"/>
          <w:szCs w:val="24"/>
        </w:rPr>
        <w:t>教皇</w:t>
      </w:r>
      <w:r w:rsidRPr="007C053F">
        <w:rPr>
          <w:rFonts w:hint="eastAsia"/>
          <w:sz w:val="24"/>
          <w:szCs w:val="24"/>
        </w:rPr>
        <w:t>からの庇護や奨励を期待できなという驚くべきニュースを受け取った。もはやピウス</w:t>
      </w:r>
      <w:r w:rsidRPr="007C053F">
        <w:rPr>
          <w:rFonts w:hint="eastAsia"/>
          <w:sz w:val="24"/>
          <w:szCs w:val="24"/>
        </w:rPr>
        <w:t>9</w:t>
      </w:r>
      <w:r w:rsidRPr="007C053F">
        <w:rPr>
          <w:rFonts w:hint="eastAsia"/>
          <w:sz w:val="24"/>
          <w:szCs w:val="24"/>
        </w:rPr>
        <w:t>世の</w:t>
      </w:r>
      <w:r w:rsidR="00274110" w:rsidRPr="007C053F">
        <w:rPr>
          <w:rFonts w:hint="eastAsia"/>
          <w:sz w:val="24"/>
          <w:szCs w:val="24"/>
        </w:rPr>
        <w:t>下</w:t>
      </w:r>
      <w:r w:rsidRPr="007C053F">
        <w:rPr>
          <w:rFonts w:hint="eastAsia"/>
          <w:sz w:val="24"/>
          <w:szCs w:val="24"/>
        </w:rPr>
        <w:t>で戦えないとわかって軍全体が仰天した。〔…</w:t>
      </w:r>
      <w:r w:rsidR="00F95C6A">
        <w:rPr>
          <w:rFonts w:hint="eastAsia"/>
          <w:sz w:val="24"/>
          <w:szCs w:val="24"/>
        </w:rPr>
        <w:t>〕</w:t>
      </w:r>
      <w:r w:rsidRPr="007C053F">
        <w:rPr>
          <w:rFonts w:hint="eastAsia"/>
          <w:sz w:val="24"/>
          <w:szCs w:val="24"/>
        </w:rPr>
        <w:t>ローマ軍は頼りにしていた規律あるナポリ軍や大砲を奪われることになった。これらすべて</w:t>
      </w:r>
      <w:r w:rsidR="00F95C6A">
        <w:rPr>
          <w:rFonts w:hint="eastAsia"/>
          <w:sz w:val="24"/>
          <w:szCs w:val="24"/>
        </w:rPr>
        <w:t>の</w:t>
      </w:r>
      <w:r w:rsidRPr="007C053F">
        <w:rPr>
          <w:rFonts w:hint="eastAsia"/>
          <w:sz w:val="24"/>
          <w:szCs w:val="24"/>
        </w:rPr>
        <w:t>不和や落胆</w:t>
      </w:r>
      <w:r w:rsidR="00F95C6A">
        <w:rPr>
          <w:rFonts w:hint="eastAsia"/>
          <w:sz w:val="24"/>
          <w:szCs w:val="24"/>
        </w:rPr>
        <w:t>が</w:t>
      </w:r>
      <w:r w:rsidRPr="007C053F">
        <w:rPr>
          <w:rFonts w:hint="eastAsia"/>
          <w:sz w:val="24"/>
          <w:szCs w:val="24"/>
        </w:rPr>
        <w:t>策謀を生み出す原因となる</w:t>
      </w:r>
      <w:r w:rsidR="00F95C6A">
        <w:rPr>
          <w:rFonts w:hint="eastAsia"/>
          <w:sz w:val="24"/>
          <w:szCs w:val="24"/>
        </w:rPr>
        <w:t>のだ</w:t>
      </w:r>
      <w:r w:rsidR="00604ACE" w:rsidRPr="007C053F">
        <w:rPr>
          <w:rFonts w:hint="eastAsia"/>
          <w:sz w:val="24"/>
          <w:szCs w:val="24"/>
        </w:rPr>
        <w:t>。（</w:t>
      </w:r>
      <w:r w:rsidR="00604ACE" w:rsidRPr="007C053F">
        <w:rPr>
          <w:sz w:val="24"/>
          <w:szCs w:val="24"/>
        </w:rPr>
        <w:t>TSGD</w:t>
      </w:r>
      <w:r w:rsidR="00604ACE" w:rsidRPr="007C053F">
        <w:rPr>
          <w:rFonts w:hint="eastAsia"/>
          <w:sz w:val="24"/>
          <w:szCs w:val="24"/>
        </w:rPr>
        <w:t xml:space="preserve"> </w:t>
      </w:r>
      <w:r w:rsidR="00604ACE" w:rsidRPr="007C053F">
        <w:rPr>
          <w:sz w:val="24"/>
          <w:szCs w:val="24"/>
        </w:rPr>
        <w:t>233</w:t>
      </w:r>
      <w:r w:rsidR="00604ACE" w:rsidRPr="007C053F">
        <w:rPr>
          <w:rFonts w:hint="eastAsia"/>
          <w:sz w:val="24"/>
          <w:szCs w:val="24"/>
        </w:rPr>
        <w:t>）</w:t>
      </w:r>
    </w:p>
    <w:p w:rsidR="00C8429F" w:rsidRDefault="00C8429F" w:rsidP="007A30B1">
      <w:pPr>
        <w:rPr>
          <w:rFonts w:asciiTheme="majorEastAsia" w:eastAsiaTheme="majorEastAsia" w:hAnsiTheme="majorEastAsia"/>
          <w:sz w:val="24"/>
          <w:szCs w:val="24"/>
        </w:rPr>
      </w:pPr>
    </w:p>
    <w:p w:rsidR="00604ACE" w:rsidRPr="007C053F" w:rsidRDefault="00604ACE" w:rsidP="007A30B1">
      <w:pPr>
        <w:rPr>
          <w:sz w:val="24"/>
          <w:szCs w:val="24"/>
        </w:rPr>
      </w:pPr>
      <w:r w:rsidRPr="00753D6E">
        <w:rPr>
          <w:rFonts w:asciiTheme="minorEastAsia" w:hAnsiTheme="minorEastAsia" w:hint="eastAsia"/>
          <w:sz w:val="24"/>
          <w:szCs w:val="24"/>
        </w:rPr>
        <w:t>ナポリ軍の撤退と人民感情</w:t>
      </w:r>
      <w:r w:rsidR="00C8429F">
        <w:rPr>
          <w:rFonts w:asciiTheme="majorEastAsia" w:eastAsiaTheme="majorEastAsia" w:hAnsiTheme="majorEastAsia" w:hint="eastAsia"/>
          <w:sz w:val="24"/>
          <w:szCs w:val="24"/>
        </w:rPr>
        <w:t xml:space="preserve">　</w:t>
      </w:r>
      <w:r w:rsidRPr="007C053F">
        <w:rPr>
          <w:rFonts w:hint="eastAsia"/>
          <w:sz w:val="24"/>
          <w:szCs w:val="24"/>
        </w:rPr>
        <w:t>ナポリ軍の撤退を拒絶した将軍グリエルモ・ペペは、自分と共に残るように軍隊に呼び</w:t>
      </w:r>
      <w:r w:rsidR="00E904F1" w:rsidRPr="007C053F">
        <w:rPr>
          <w:rFonts w:hint="eastAsia"/>
          <w:sz w:val="24"/>
          <w:szCs w:val="24"/>
        </w:rPr>
        <w:t>か</w:t>
      </w:r>
      <w:r w:rsidRPr="007C053F">
        <w:rPr>
          <w:rFonts w:hint="eastAsia"/>
          <w:sz w:val="24"/>
          <w:szCs w:val="24"/>
        </w:rPr>
        <w:t>けた。しかし彼らの軍隊には愛国的な感情はほとんど見られなかった。〔…‥〕逡巡したのち、多くの兵士たちは王の命令に従い撤退した。彼らに多くの愛情と名誉</w:t>
      </w:r>
      <w:r w:rsidR="00E904F1" w:rsidRPr="007C053F">
        <w:rPr>
          <w:rFonts w:hint="eastAsia"/>
          <w:sz w:val="24"/>
          <w:szCs w:val="24"/>
        </w:rPr>
        <w:t>の</w:t>
      </w:r>
      <w:r w:rsidRPr="007C053F">
        <w:rPr>
          <w:rFonts w:hint="eastAsia"/>
          <w:sz w:val="24"/>
          <w:szCs w:val="24"/>
        </w:rPr>
        <w:t>手向けを送った</w:t>
      </w:r>
      <w:r w:rsidR="00E904F1" w:rsidRPr="007C053F">
        <w:rPr>
          <w:rFonts w:hint="eastAsia"/>
          <w:sz w:val="24"/>
          <w:szCs w:val="24"/>
        </w:rPr>
        <w:t>ローマの諸領では、彼らの退却に対して強い嫌悪感と侮蔑を示すのに手ぬるくはなかった。多くの町では軍の退却に道を開けようとしなかった。小さな村々でさえ、彼らに冷水を与えるのを嫌った。兵士たちは恥辱と憤怒に包まれた。一人の将校は耐えられず自殺した。兵士</w:t>
      </w:r>
      <w:r w:rsidR="003A53D6" w:rsidRPr="007C053F">
        <w:rPr>
          <w:rFonts w:hint="eastAsia"/>
          <w:sz w:val="24"/>
          <w:szCs w:val="24"/>
        </w:rPr>
        <w:t>たち</w:t>
      </w:r>
      <w:r w:rsidR="00E904F1" w:rsidRPr="007C053F">
        <w:rPr>
          <w:rFonts w:hint="eastAsia"/>
          <w:sz w:val="24"/>
          <w:szCs w:val="24"/>
        </w:rPr>
        <w:t>の無学の心に、他のイタリア諸州に対する憎悪が沸き上がった。特に、内乱の際に</w:t>
      </w:r>
      <w:r w:rsidR="003A53D6" w:rsidRPr="007C053F">
        <w:rPr>
          <w:rFonts w:hint="eastAsia"/>
          <w:sz w:val="24"/>
          <w:szCs w:val="24"/>
        </w:rPr>
        <w:t>暴政</w:t>
      </w:r>
      <w:r w:rsidR="00E904F1" w:rsidRPr="007C053F">
        <w:rPr>
          <w:rFonts w:hint="eastAsia"/>
          <w:sz w:val="24"/>
          <w:szCs w:val="24"/>
        </w:rPr>
        <w:t>の道具となる自分たちの身分に、そして</w:t>
      </w:r>
      <w:r w:rsidR="00AE00FA">
        <w:rPr>
          <w:rFonts w:hint="eastAsia"/>
          <w:sz w:val="24"/>
          <w:szCs w:val="24"/>
        </w:rPr>
        <w:t>それはそのままローマ教皇に対する憎悪となった（</w:t>
      </w:r>
      <w:r w:rsidR="00365B30" w:rsidRPr="007C053F">
        <w:rPr>
          <w:rFonts w:hint="eastAsia"/>
          <w:sz w:val="24"/>
          <w:szCs w:val="24"/>
        </w:rPr>
        <w:t>TSGD</w:t>
      </w:r>
      <w:r w:rsidR="00365B30" w:rsidRPr="007C053F">
        <w:rPr>
          <w:rFonts w:hint="eastAsia"/>
          <w:sz w:val="24"/>
          <w:szCs w:val="24"/>
        </w:rPr>
        <w:t xml:space="preserve">　</w:t>
      </w:r>
      <w:r w:rsidR="00365B30" w:rsidRPr="007C053F">
        <w:rPr>
          <w:rFonts w:hint="eastAsia"/>
          <w:sz w:val="24"/>
          <w:szCs w:val="24"/>
        </w:rPr>
        <w:t>234</w:t>
      </w:r>
      <w:r w:rsidR="00365B30" w:rsidRPr="007C053F">
        <w:rPr>
          <w:rFonts w:hint="eastAsia"/>
          <w:sz w:val="24"/>
          <w:szCs w:val="24"/>
        </w:rPr>
        <w:t>）</w:t>
      </w:r>
    </w:p>
    <w:p w:rsidR="0033141E" w:rsidRPr="007C053F" w:rsidRDefault="0033141E" w:rsidP="007A30B1">
      <w:pPr>
        <w:rPr>
          <w:sz w:val="24"/>
          <w:szCs w:val="24"/>
        </w:rPr>
      </w:pPr>
    </w:p>
    <w:p w:rsidR="00F95C6A" w:rsidRDefault="003A53D6" w:rsidP="007A30B1">
      <w:pPr>
        <w:rPr>
          <w:sz w:val="24"/>
          <w:szCs w:val="24"/>
        </w:rPr>
      </w:pPr>
      <w:r w:rsidRPr="007C053F">
        <w:rPr>
          <w:rFonts w:hint="eastAsia"/>
          <w:sz w:val="24"/>
          <w:szCs w:val="24"/>
        </w:rPr>
        <w:t>フラーはとりわけ教皇の無策を</w:t>
      </w:r>
      <w:r w:rsidR="009971E1" w:rsidRPr="007C053F">
        <w:rPr>
          <w:rFonts w:hint="eastAsia"/>
          <w:sz w:val="24"/>
          <w:szCs w:val="24"/>
        </w:rPr>
        <w:t>呪い</w:t>
      </w:r>
      <w:r w:rsidRPr="007C053F">
        <w:rPr>
          <w:rFonts w:hint="eastAsia"/>
          <w:sz w:val="24"/>
          <w:szCs w:val="24"/>
        </w:rPr>
        <w:t>、</w:t>
      </w:r>
      <w:r w:rsidR="00F95C6A">
        <w:rPr>
          <w:rFonts w:hint="eastAsia"/>
          <w:sz w:val="24"/>
          <w:szCs w:val="24"/>
        </w:rPr>
        <w:t>今度</w:t>
      </w:r>
      <w:r w:rsidRPr="007C053F">
        <w:rPr>
          <w:rFonts w:hint="eastAsia"/>
          <w:sz w:val="24"/>
          <w:szCs w:val="24"/>
        </w:rPr>
        <w:t>の訓示によりローマ市民は父親を失ったと嘆いた。歴史的観点から</w:t>
      </w:r>
      <w:r w:rsidR="00F95C6A">
        <w:rPr>
          <w:rFonts w:hint="eastAsia"/>
          <w:sz w:val="24"/>
          <w:szCs w:val="24"/>
        </w:rPr>
        <w:t>言うと</w:t>
      </w:r>
      <w:r w:rsidRPr="007C053F">
        <w:rPr>
          <w:rFonts w:hint="eastAsia"/>
          <w:sz w:val="24"/>
          <w:szCs w:val="24"/>
        </w:rPr>
        <w:t>教皇の</w:t>
      </w:r>
      <w:r w:rsidR="009971E1" w:rsidRPr="007C053F">
        <w:rPr>
          <w:rFonts w:hint="eastAsia"/>
          <w:sz w:val="24"/>
          <w:szCs w:val="24"/>
        </w:rPr>
        <w:t>役割</w:t>
      </w:r>
      <w:r w:rsidRPr="007C053F">
        <w:rPr>
          <w:rFonts w:hint="eastAsia"/>
          <w:sz w:val="24"/>
          <w:szCs w:val="24"/>
        </w:rPr>
        <w:t>矛盾</w:t>
      </w:r>
      <w:r w:rsidR="00274110" w:rsidRPr="007C053F">
        <w:rPr>
          <w:rFonts w:hint="eastAsia"/>
          <w:sz w:val="24"/>
          <w:szCs w:val="24"/>
        </w:rPr>
        <w:t>が表出したのだ。</w:t>
      </w:r>
      <w:r w:rsidR="00151AF0" w:rsidRPr="007C053F">
        <w:rPr>
          <w:rFonts w:hint="eastAsia"/>
          <w:sz w:val="24"/>
          <w:szCs w:val="24"/>
        </w:rPr>
        <w:t>教皇は</w:t>
      </w:r>
      <w:r w:rsidRPr="007C053F">
        <w:rPr>
          <w:rFonts w:hint="eastAsia"/>
          <w:sz w:val="24"/>
          <w:szCs w:val="24"/>
        </w:rPr>
        <w:t>イタリア</w:t>
      </w:r>
      <w:r w:rsidR="009971E1" w:rsidRPr="007C053F">
        <w:rPr>
          <w:rFonts w:hint="eastAsia"/>
          <w:sz w:val="24"/>
          <w:szCs w:val="24"/>
        </w:rPr>
        <w:t>の君主として</w:t>
      </w:r>
      <w:r w:rsidRPr="007C053F">
        <w:rPr>
          <w:rFonts w:hint="eastAsia"/>
          <w:sz w:val="24"/>
          <w:szCs w:val="24"/>
        </w:rPr>
        <w:t>解放戦争を支持すべき</w:t>
      </w:r>
      <w:r w:rsidR="009971E1" w:rsidRPr="007C053F">
        <w:rPr>
          <w:rFonts w:hint="eastAsia"/>
          <w:sz w:val="24"/>
          <w:szCs w:val="24"/>
        </w:rPr>
        <w:t>だ</w:t>
      </w:r>
      <w:r w:rsidRPr="007C053F">
        <w:rPr>
          <w:rFonts w:hint="eastAsia"/>
          <w:sz w:val="24"/>
          <w:szCs w:val="24"/>
        </w:rPr>
        <w:t>が、カトリック教会の長としてカトリック国家（</w:t>
      </w:r>
      <w:r w:rsidRPr="007C053F">
        <w:rPr>
          <w:sz w:val="24"/>
          <w:szCs w:val="24"/>
        </w:rPr>
        <w:t>オーストリア）と戦争はできなかった。</w:t>
      </w:r>
      <w:r w:rsidR="00F95C6A">
        <w:rPr>
          <w:sz w:val="24"/>
          <w:szCs w:val="24"/>
        </w:rPr>
        <w:t>だが、</w:t>
      </w:r>
      <w:r w:rsidRPr="007C053F">
        <w:rPr>
          <w:sz w:val="24"/>
          <w:szCs w:val="24"/>
        </w:rPr>
        <w:t>ローマ市民は教皇が最終的に</w:t>
      </w:r>
      <w:r w:rsidR="00F95C6A">
        <w:rPr>
          <w:sz w:val="24"/>
          <w:szCs w:val="24"/>
        </w:rPr>
        <w:t>は</w:t>
      </w:r>
      <w:r w:rsidRPr="007C053F">
        <w:rPr>
          <w:sz w:val="24"/>
          <w:szCs w:val="24"/>
        </w:rPr>
        <w:t>自由主義</w:t>
      </w:r>
      <w:r w:rsidR="00AE00FA">
        <w:rPr>
          <w:rFonts w:hint="eastAsia"/>
          <w:sz w:val="24"/>
          <w:szCs w:val="24"/>
        </w:rPr>
        <w:t>政策</w:t>
      </w:r>
      <w:r w:rsidRPr="007C053F">
        <w:rPr>
          <w:sz w:val="24"/>
          <w:szCs w:val="24"/>
        </w:rPr>
        <w:t>を</w:t>
      </w:r>
      <w:r w:rsidR="00F95C6A">
        <w:rPr>
          <w:sz w:val="24"/>
          <w:szCs w:val="24"/>
        </w:rPr>
        <w:t>手放すという</w:t>
      </w:r>
      <w:r w:rsidRPr="007C053F">
        <w:rPr>
          <w:sz w:val="24"/>
          <w:szCs w:val="24"/>
        </w:rPr>
        <w:t>見識は持ち合わせなかった。</w:t>
      </w:r>
    </w:p>
    <w:p w:rsidR="00F95C6A" w:rsidRDefault="00F95C6A" w:rsidP="007A30B1">
      <w:pPr>
        <w:rPr>
          <w:sz w:val="24"/>
          <w:szCs w:val="24"/>
        </w:rPr>
      </w:pPr>
    </w:p>
    <w:p w:rsidR="003A53D6" w:rsidRPr="007C053F" w:rsidRDefault="005B41B6" w:rsidP="007A30B1">
      <w:pPr>
        <w:rPr>
          <w:sz w:val="24"/>
          <w:szCs w:val="24"/>
        </w:rPr>
      </w:pPr>
      <w:r w:rsidRPr="00C8429F">
        <w:rPr>
          <w:sz w:val="24"/>
          <w:szCs w:val="24"/>
        </w:rPr>
        <w:t>教皇領</w:t>
      </w:r>
      <w:r w:rsidR="00B35383" w:rsidRPr="00C8429F">
        <w:rPr>
          <w:sz w:val="24"/>
          <w:szCs w:val="24"/>
        </w:rPr>
        <w:t>では</w:t>
      </w:r>
      <w:r w:rsidR="00406E37" w:rsidRPr="00C8429F">
        <w:rPr>
          <w:sz w:val="24"/>
          <w:szCs w:val="24"/>
        </w:rPr>
        <w:t>首相の辞任が続</w:t>
      </w:r>
      <w:r w:rsidR="00F95C6A">
        <w:rPr>
          <w:sz w:val="24"/>
          <w:szCs w:val="24"/>
        </w:rPr>
        <w:t>く。</w:t>
      </w:r>
      <w:r w:rsidR="003A53D6" w:rsidRPr="007C053F">
        <w:rPr>
          <w:rFonts w:hint="eastAsia"/>
          <w:sz w:val="24"/>
          <w:szCs w:val="24"/>
        </w:rPr>
        <w:t>ペレグリーノ・ロッシ伯</w:t>
      </w:r>
      <w:r w:rsidRPr="007C053F">
        <w:rPr>
          <w:rFonts w:hint="eastAsia"/>
          <w:sz w:val="24"/>
          <w:szCs w:val="24"/>
        </w:rPr>
        <w:t>が</w:t>
      </w:r>
      <w:r w:rsidR="00F95C6A">
        <w:rPr>
          <w:rFonts w:hint="eastAsia"/>
          <w:sz w:val="24"/>
          <w:szCs w:val="24"/>
        </w:rPr>
        <w:t>９</w:t>
      </w:r>
      <w:r w:rsidR="00442ACD" w:rsidRPr="007C053F">
        <w:rPr>
          <w:rFonts w:hint="eastAsia"/>
          <w:sz w:val="24"/>
          <w:szCs w:val="24"/>
        </w:rPr>
        <w:t>月教皇領の首相となる。</w:t>
      </w:r>
      <w:r w:rsidR="003A53D6" w:rsidRPr="007C053F">
        <w:rPr>
          <w:rFonts w:hint="eastAsia"/>
          <w:sz w:val="24"/>
          <w:szCs w:val="24"/>
        </w:rPr>
        <w:t>開明的な行政で教皇俗権の維持を</w:t>
      </w:r>
      <w:r w:rsidR="00F95C6A">
        <w:rPr>
          <w:rFonts w:hint="eastAsia"/>
          <w:sz w:val="24"/>
          <w:szCs w:val="24"/>
        </w:rPr>
        <w:t>主張したが</w:t>
      </w:r>
      <w:r w:rsidR="003A53D6" w:rsidRPr="007C053F">
        <w:rPr>
          <w:rFonts w:hint="eastAsia"/>
          <w:sz w:val="24"/>
          <w:szCs w:val="24"/>
        </w:rPr>
        <w:t>、高慢な性格</w:t>
      </w:r>
      <w:r w:rsidR="00AE00FA">
        <w:rPr>
          <w:rFonts w:hint="eastAsia"/>
          <w:sz w:val="24"/>
          <w:szCs w:val="24"/>
        </w:rPr>
        <w:t>で</w:t>
      </w:r>
      <w:r w:rsidR="003A53D6" w:rsidRPr="007C053F">
        <w:rPr>
          <w:rFonts w:hint="eastAsia"/>
          <w:sz w:val="24"/>
          <w:szCs w:val="24"/>
        </w:rPr>
        <w:t>敵が</w:t>
      </w:r>
      <w:r w:rsidR="00F95C6A">
        <w:rPr>
          <w:rFonts w:hint="eastAsia"/>
          <w:sz w:val="24"/>
          <w:szCs w:val="24"/>
        </w:rPr>
        <w:t>多い</w:t>
      </w:r>
      <w:r w:rsidR="003A53D6" w:rsidRPr="007C053F">
        <w:rPr>
          <w:rFonts w:hint="eastAsia"/>
          <w:sz w:val="24"/>
          <w:szCs w:val="24"/>
        </w:rPr>
        <w:t>。</w:t>
      </w:r>
    </w:p>
    <w:p w:rsidR="003A53D6" w:rsidRPr="00753D6E" w:rsidRDefault="00365B30" w:rsidP="007A30B1">
      <w:pPr>
        <w:rPr>
          <w:rFonts w:asciiTheme="minorEastAsia" w:hAnsiTheme="minorEastAsia"/>
          <w:sz w:val="24"/>
          <w:szCs w:val="24"/>
        </w:rPr>
      </w:pPr>
      <w:r w:rsidRPr="00753D6E">
        <w:rPr>
          <w:rFonts w:asciiTheme="minorEastAsia" w:hAnsiTheme="minorEastAsia" w:hint="eastAsia"/>
          <w:sz w:val="24"/>
          <w:szCs w:val="24"/>
        </w:rPr>
        <w:t>11月15日ロッシ暗殺</w:t>
      </w:r>
      <w:r w:rsidR="00F95C6A" w:rsidRPr="00753D6E">
        <w:rPr>
          <w:rFonts w:asciiTheme="minorEastAsia" w:hAnsiTheme="minorEastAsia" w:hint="eastAsia"/>
          <w:sz w:val="24"/>
          <w:szCs w:val="24"/>
        </w:rPr>
        <w:t>。</w:t>
      </w:r>
      <w:r w:rsidR="00151AF0" w:rsidRPr="00753D6E">
        <w:rPr>
          <w:rFonts w:asciiTheme="minorEastAsia" w:hAnsiTheme="minorEastAsia" w:hint="eastAsia"/>
          <w:sz w:val="24"/>
          <w:szCs w:val="24"/>
        </w:rPr>
        <w:t>教皇ピウス9世</w:t>
      </w:r>
      <w:r w:rsidR="00ED1521" w:rsidRPr="00753D6E">
        <w:rPr>
          <w:rFonts w:asciiTheme="minorEastAsia" w:hAnsiTheme="minorEastAsia" w:hint="eastAsia"/>
          <w:sz w:val="24"/>
          <w:szCs w:val="24"/>
        </w:rPr>
        <w:t>11月24日</w:t>
      </w:r>
      <w:r w:rsidR="007C053F" w:rsidRPr="00753D6E">
        <w:rPr>
          <w:rFonts w:asciiTheme="minorEastAsia" w:hAnsiTheme="minorEastAsia" w:hint="eastAsia"/>
          <w:sz w:val="24"/>
          <w:szCs w:val="24"/>
        </w:rPr>
        <w:t>ナポリ王国</w:t>
      </w:r>
      <w:r w:rsidR="009971E1" w:rsidRPr="00753D6E">
        <w:rPr>
          <w:rFonts w:asciiTheme="minorEastAsia" w:hAnsiTheme="minorEastAsia" w:hint="eastAsia"/>
          <w:sz w:val="24"/>
          <w:szCs w:val="24"/>
        </w:rPr>
        <w:t>ガエータに逃亡</w:t>
      </w:r>
      <w:r w:rsidR="003A53D6" w:rsidRPr="00753D6E">
        <w:rPr>
          <w:rFonts w:asciiTheme="minorEastAsia" w:hAnsiTheme="minorEastAsia" w:hint="eastAsia"/>
          <w:sz w:val="24"/>
          <w:szCs w:val="24"/>
        </w:rPr>
        <w:t xml:space="preserve">　　</w:t>
      </w:r>
    </w:p>
    <w:p w:rsidR="00F95C6A" w:rsidRPr="00753D6E" w:rsidRDefault="004E5FC4" w:rsidP="004E5FC4">
      <w:pPr>
        <w:rPr>
          <w:rFonts w:asciiTheme="minorEastAsia" w:hAnsiTheme="minorEastAsia"/>
          <w:sz w:val="24"/>
          <w:szCs w:val="24"/>
        </w:rPr>
      </w:pPr>
      <w:r w:rsidRPr="00753D6E">
        <w:rPr>
          <w:rFonts w:asciiTheme="minorEastAsia" w:hAnsiTheme="minorEastAsia" w:hint="eastAsia"/>
          <w:sz w:val="24"/>
          <w:szCs w:val="24"/>
        </w:rPr>
        <w:t xml:space="preserve">D.　</w:t>
      </w:r>
      <w:r w:rsidR="00AE00FA" w:rsidRPr="00753D6E">
        <w:rPr>
          <w:rFonts w:asciiTheme="minorEastAsia" w:hAnsiTheme="minorEastAsia" w:hint="eastAsia"/>
          <w:sz w:val="24"/>
          <w:szCs w:val="24"/>
        </w:rPr>
        <w:t>英国での</w:t>
      </w:r>
      <w:r w:rsidR="001911F4" w:rsidRPr="00753D6E">
        <w:rPr>
          <w:rFonts w:asciiTheme="minorEastAsia" w:hAnsiTheme="minorEastAsia" w:hint="eastAsia"/>
          <w:sz w:val="24"/>
          <w:szCs w:val="24"/>
        </w:rPr>
        <w:t>亡命生活から帰国した</w:t>
      </w:r>
      <w:r w:rsidRPr="00753D6E">
        <w:rPr>
          <w:rFonts w:asciiTheme="minorEastAsia" w:hAnsiTheme="minorEastAsia" w:hint="eastAsia"/>
          <w:sz w:val="24"/>
          <w:szCs w:val="24"/>
        </w:rPr>
        <w:t>マッツィーニ</w:t>
      </w:r>
      <w:r w:rsidR="00AE00FA" w:rsidRPr="00753D6E">
        <w:rPr>
          <w:rFonts w:asciiTheme="minorEastAsia" w:hAnsiTheme="minorEastAsia" w:hint="eastAsia"/>
          <w:sz w:val="24"/>
          <w:szCs w:val="24"/>
        </w:rPr>
        <w:t>・</w:t>
      </w:r>
      <w:r w:rsidR="001911F4" w:rsidRPr="00753D6E">
        <w:rPr>
          <w:rFonts w:asciiTheme="minorEastAsia" w:hAnsiTheme="minorEastAsia" w:hint="eastAsia"/>
          <w:sz w:val="24"/>
          <w:szCs w:val="24"/>
        </w:rPr>
        <w:t>ローマの名誉市民</w:t>
      </w:r>
    </w:p>
    <w:p w:rsidR="004E5FC4" w:rsidRPr="00753D6E" w:rsidRDefault="005B41B6" w:rsidP="007C053F">
      <w:pPr>
        <w:ind w:firstLineChars="200" w:firstLine="480"/>
        <w:rPr>
          <w:rFonts w:asciiTheme="minorEastAsia" w:hAnsiTheme="minorEastAsia"/>
          <w:sz w:val="24"/>
          <w:szCs w:val="24"/>
        </w:rPr>
      </w:pPr>
      <w:r w:rsidRPr="00753D6E">
        <w:rPr>
          <w:rFonts w:asciiTheme="minorEastAsia" w:hAnsiTheme="minorEastAsia" w:hint="eastAsia"/>
          <w:sz w:val="24"/>
          <w:szCs w:val="24"/>
        </w:rPr>
        <w:t>1849年２月9日</w:t>
      </w:r>
      <w:r w:rsidR="004E5FC4" w:rsidRPr="00753D6E">
        <w:rPr>
          <w:rFonts w:asciiTheme="minorEastAsia" w:hAnsiTheme="minorEastAsia" w:hint="eastAsia"/>
          <w:sz w:val="24"/>
          <w:szCs w:val="24"/>
        </w:rPr>
        <w:t>ローマ共和国</w:t>
      </w:r>
      <w:r w:rsidRPr="00753D6E">
        <w:rPr>
          <w:rFonts w:asciiTheme="minorEastAsia" w:hAnsiTheme="minorEastAsia" w:hint="eastAsia"/>
          <w:sz w:val="24"/>
          <w:szCs w:val="24"/>
        </w:rPr>
        <w:t>樹立</w:t>
      </w:r>
    </w:p>
    <w:p w:rsidR="005B41B6" w:rsidRPr="007C053F" w:rsidRDefault="005B41B6" w:rsidP="007C053F">
      <w:pPr>
        <w:ind w:left="480" w:hangingChars="200" w:hanging="480"/>
        <w:rPr>
          <w:sz w:val="24"/>
          <w:szCs w:val="24"/>
        </w:rPr>
      </w:pPr>
      <w:r w:rsidRPr="007C053F">
        <w:rPr>
          <w:rFonts w:hint="eastAsia"/>
          <w:sz w:val="24"/>
          <w:szCs w:val="24"/>
        </w:rPr>
        <w:t>a.</w:t>
      </w:r>
      <w:r w:rsidRPr="007C053F">
        <w:rPr>
          <w:rFonts w:hint="eastAsia"/>
          <w:sz w:val="24"/>
          <w:szCs w:val="24"/>
        </w:rPr>
        <w:t>教皇</w:t>
      </w:r>
      <w:r w:rsidR="00442ACD" w:rsidRPr="007C053F">
        <w:rPr>
          <w:rFonts w:hint="eastAsia"/>
          <w:sz w:val="24"/>
          <w:szCs w:val="24"/>
        </w:rPr>
        <w:t>を支援する</w:t>
      </w:r>
      <w:r w:rsidR="00442ACD" w:rsidRPr="007C053F">
        <w:rPr>
          <w:rFonts w:asciiTheme="minorEastAsia" w:hAnsiTheme="minorEastAsia" w:hint="eastAsia"/>
          <w:sz w:val="24"/>
          <w:szCs w:val="24"/>
        </w:rPr>
        <w:t>カトリック系諸国</w:t>
      </w:r>
      <w:r w:rsidR="000C78E5" w:rsidRPr="007C053F">
        <w:rPr>
          <w:rFonts w:asciiTheme="minorEastAsia" w:hAnsiTheme="minorEastAsia" w:hint="eastAsia"/>
          <w:sz w:val="24"/>
          <w:szCs w:val="24"/>
        </w:rPr>
        <w:t>の軍勢が</w:t>
      </w:r>
      <w:r w:rsidR="00442ACD" w:rsidRPr="007C053F">
        <w:rPr>
          <w:rFonts w:hint="eastAsia"/>
          <w:sz w:val="24"/>
          <w:szCs w:val="24"/>
        </w:rPr>
        <w:t>、ローマ共和</w:t>
      </w:r>
      <w:r w:rsidR="002817C5" w:rsidRPr="007C053F">
        <w:rPr>
          <w:rFonts w:hint="eastAsia"/>
          <w:sz w:val="24"/>
          <w:szCs w:val="24"/>
        </w:rPr>
        <w:t>国</w:t>
      </w:r>
      <w:r w:rsidR="00442ACD" w:rsidRPr="007C053F">
        <w:rPr>
          <w:rFonts w:hint="eastAsia"/>
          <w:sz w:val="24"/>
          <w:szCs w:val="24"/>
        </w:rPr>
        <w:t>に</w:t>
      </w:r>
      <w:r w:rsidR="000C78E5" w:rsidRPr="007C053F">
        <w:rPr>
          <w:rFonts w:hint="eastAsia"/>
          <w:sz w:val="24"/>
          <w:szCs w:val="24"/>
        </w:rPr>
        <w:t>向かう</w:t>
      </w:r>
      <w:r w:rsidR="00442ACD" w:rsidRPr="007C053F">
        <w:rPr>
          <w:rFonts w:hint="eastAsia"/>
          <w:sz w:val="24"/>
          <w:szCs w:val="24"/>
        </w:rPr>
        <w:t>。</w:t>
      </w:r>
      <w:r w:rsidR="002817C5" w:rsidRPr="007C053F">
        <w:rPr>
          <w:rFonts w:hint="eastAsia"/>
          <w:sz w:val="24"/>
          <w:szCs w:val="24"/>
        </w:rPr>
        <w:t>南からは</w:t>
      </w:r>
      <w:r w:rsidR="0052165B" w:rsidRPr="007C053F">
        <w:rPr>
          <w:rFonts w:hint="eastAsia"/>
          <w:sz w:val="24"/>
          <w:szCs w:val="24"/>
        </w:rPr>
        <w:t>ナポリ</w:t>
      </w:r>
      <w:r w:rsidR="002817C5" w:rsidRPr="007C053F">
        <w:rPr>
          <w:rFonts w:hint="eastAsia"/>
          <w:sz w:val="24"/>
          <w:szCs w:val="24"/>
        </w:rPr>
        <w:t>軍、東からはオーストリア軍、西からはスペイン艦隊が迫っている。</w:t>
      </w:r>
    </w:p>
    <w:p w:rsidR="00636B7F" w:rsidRPr="007C053F" w:rsidRDefault="005B41B6" w:rsidP="007C053F">
      <w:pPr>
        <w:ind w:left="480" w:hangingChars="200" w:hanging="480"/>
        <w:rPr>
          <w:sz w:val="24"/>
          <w:szCs w:val="24"/>
        </w:rPr>
      </w:pPr>
      <w:r w:rsidRPr="007C053F">
        <w:rPr>
          <w:rFonts w:hint="eastAsia"/>
          <w:sz w:val="24"/>
          <w:szCs w:val="24"/>
        </w:rPr>
        <w:t xml:space="preserve">b. </w:t>
      </w:r>
      <w:r w:rsidR="002817C5" w:rsidRPr="007C053F">
        <w:rPr>
          <w:rFonts w:hint="eastAsia"/>
          <w:sz w:val="24"/>
          <w:szCs w:val="24"/>
        </w:rPr>
        <w:t>国内改革</w:t>
      </w:r>
      <w:r w:rsidRPr="007C053F">
        <w:rPr>
          <w:rFonts w:hint="eastAsia"/>
          <w:sz w:val="24"/>
          <w:szCs w:val="24"/>
        </w:rPr>
        <w:t>、紙幣の印刷が急務であるが、金貨は国外へ流出し財政が逼迫</w:t>
      </w:r>
      <w:r w:rsidR="002817C5" w:rsidRPr="007C053F">
        <w:rPr>
          <w:rFonts w:hint="eastAsia"/>
          <w:sz w:val="24"/>
          <w:szCs w:val="24"/>
        </w:rPr>
        <w:t>している。</w:t>
      </w:r>
      <w:r w:rsidR="000C78E5" w:rsidRPr="007C053F">
        <w:rPr>
          <w:rFonts w:hint="eastAsia"/>
          <w:sz w:val="24"/>
          <w:szCs w:val="24"/>
        </w:rPr>
        <w:t>政</w:t>
      </w:r>
      <w:r w:rsidR="001E5F25" w:rsidRPr="007C053F">
        <w:rPr>
          <w:rFonts w:hint="eastAsia"/>
          <w:sz w:val="24"/>
          <w:szCs w:val="24"/>
        </w:rPr>
        <w:t>府は出版物の検閲を廃止、星室庁裁判</w:t>
      </w:r>
      <w:r w:rsidR="00423ABD">
        <w:rPr>
          <w:rFonts w:hint="eastAsia"/>
          <w:sz w:val="24"/>
          <w:szCs w:val="24"/>
        </w:rPr>
        <w:t>、</w:t>
      </w:r>
      <w:r w:rsidR="001E5F25" w:rsidRPr="007C053F">
        <w:rPr>
          <w:rFonts w:hint="eastAsia"/>
          <w:sz w:val="24"/>
          <w:szCs w:val="24"/>
        </w:rPr>
        <w:t>宗教裁判や司教の教育権を廃止、教会財産</w:t>
      </w:r>
      <w:r w:rsidR="000C78E5" w:rsidRPr="007C053F">
        <w:rPr>
          <w:rFonts w:hint="eastAsia"/>
          <w:sz w:val="24"/>
          <w:szCs w:val="24"/>
        </w:rPr>
        <w:t>を国有</w:t>
      </w:r>
      <w:r w:rsidR="001E5F25" w:rsidRPr="007C053F">
        <w:rPr>
          <w:rFonts w:hint="eastAsia"/>
          <w:sz w:val="24"/>
          <w:szCs w:val="24"/>
        </w:rPr>
        <w:t>化、宗教関係の建造物は貧民用のアパートに転用、国有化し</w:t>
      </w:r>
      <w:r w:rsidRPr="007C053F">
        <w:rPr>
          <w:rFonts w:hint="eastAsia"/>
          <w:sz w:val="24"/>
          <w:szCs w:val="24"/>
        </w:rPr>
        <w:t>た</w:t>
      </w:r>
      <w:r w:rsidR="001E5F25" w:rsidRPr="007C053F">
        <w:rPr>
          <w:rFonts w:hint="eastAsia"/>
          <w:sz w:val="24"/>
          <w:szCs w:val="24"/>
        </w:rPr>
        <w:t>土地は分割し農民に授与するなど多くの改革が示された。</w:t>
      </w:r>
      <w:r w:rsidR="000C78E5" w:rsidRPr="007C053F">
        <w:rPr>
          <w:rFonts w:hint="eastAsia"/>
          <w:sz w:val="24"/>
          <w:szCs w:val="24"/>
        </w:rPr>
        <w:t>1848</w:t>
      </w:r>
      <w:r w:rsidR="001E5F25" w:rsidRPr="007C053F">
        <w:rPr>
          <w:rFonts w:hint="eastAsia"/>
          <w:sz w:val="24"/>
          <w:szCs w:val="24"/>
        </w:rPr>
        <w:t>年、</w:t>
      </w:r>
      <w:r w:rsidR="000C78E5" w:rsidRPr="007C053F">
        <w:rPr>
          <w:rFonts w:hint="eastAsia"/>
          <w:sz w:val="24"/>
          <w:szCs w:val="24"/>
        </w:rPr>
        <w:t>49</w:t>
      </w:r>
      <w:r w:rsidR="001E5F25" w:rsidRPr="007C053F">
        <w:rPr>
          <w:rFonts w:hint="eastAsia"/>
          <w:sz w:val="24"/>
          <w:szCs w:val="24"/>
        </w:rPr>
        <w:t>年</w:t>
      </w:r>
      <w:r w:rsidR="000C78E5" w:rsidRPr="007C053F">
        <w:rPr>
          <w:rFonts w:hint="eastAsia"/>
          <w:sz w:val="24"/>
          <w:szCs w:val="24"/>
        </w:rPr>
        <w:t>の</w:t>
      </w:r>
      <w:r w:rsidR="001E5F25" w:rsidRPr="007C053F">
        <w:rPr>
          <w:rFonts w:hint="eastAsia"/>
          <w:sz w:val="24"/>
          <w:szCs w:val="24"/>
        </w:rPr>
        <w:t>農民政策は欧州で最も進歩的</w:t>
      </w:r>
      <w:r w:rsidR="001911F4" w:rsidRPr="007C053F">
        <w:rPr>
          <w:rFonts w:hint="eastAsia"/>
          <w:sz w:val="24"/>
          <w:szCs w:val="24"/>
        </w:rPr>
        <w:t>と言われた</w:t>
      </w:r>
      <w:r w:rsidR="000C78E5" w:rsidRPr="007C053F">
        <w:rPr>
          <w:rFonts w:hint="eastAsia"/>
          <w:sz w:val="24"/>
          <w:szCs w:val="24"/>
        </w:rPr>
        <w:t>。</w:t>
      </w:r>
    </w:p>
    <w:p w:rsidR="000C78E5" w:rsidRPr="007C053F" w:rsidRDefault="000C78E5" w:rsidP="004E5FC4">
      <w:pPr>
        <w:rPr>
          <w:sz w:val="24"/>
          <w:szCs w:val="24"/>
        </w:rPr>
      </w:pPr>
      <w:r w:rsidRPr="00753D6E">
        <w:rPr>
          <w:rFonts w:asciiTheme="minorEastAsia" w:hAnsiTheme="minorEastAsia" w:hint="eastAsia"/>
          <w:sz w:val="24"/>
          <w:szCs w:val="24"/>
        </w:rPr>
        <w:t>ｃ.</w:t>
      </w:r>
      <w:r w:rsidR="00636B7F" w:rsidRPr="00753D6E">
        <w:rPr>
          <w:rFonts w:asciiTheme="minorEastAsia" w:hAnsiTheme="minorEastAsia" w:hint="eastAsia"/>
          <w:sz w:val="24"/>
          <w:szCs w:val="24"/>
        </w:rPr>
        <w:t>1849年4月25</w:t>
      </w:r>
      <w:r w:rsidR="005B41B6" w:rsidRPr="00753D6E">
        <w:rPr>
          <w:rFonts w:asciiTheme="minorEastAsia" w:hAnsiTheme="minorEastAsia" w:hint="eastAsia"/>
          <w:sz w:val="24"/>
          <w:szCs w:val="24"/>
        </w:rPr>
        <w:t>日仏</w:t>
      </w:r>
      <w:r w:rsidR="00636B7F" w:rsidRPr="00753D6E">
        <w:rPr>
          <w:rFonts w:asciiTheme="minorEastAsia" w:hAnsiTheme="minorEastAsia" w:hint="eastAsia"/>
          <w:sz w:val="24"/>
          <w:szCs w:val="24"/>
        </w:rPr>
        <w:t>軍の攻撃</w:t>
      </w:r>
      <w:r w:rsidR="00ED7CAD" w:rsidRPr="00753D6E">
        <w:rPr>
          <w:rFonts w:asciiTheme="minorEastAsia" w:hAnsiTheme="minorEastAsia" w:hint="eastAsia"/>
          <w:sz w:val="24"/>
          <w:szCs w:val="24"/>
        </w:rPr>
        <w:t>―</w:t>
      </w:r>
      <w:r w:rsidR="005B41B6" w:rsidRPr="007C053F">
        <w:rPr>
          <w:rFonts w:hint="eastAsia"/>
          <w:sz w:val="24"/>
          <w:szCs w:val="24"/>
        </w:rPr>
        <w:t>１万２千の軍勢</w:t>
      </w:r>
      <w:r w:rsidRPr="007C053F">
        <w:rPr>
          <w:rFonts w:hint="eastAsia"/>
          <w:sz w:val="24"/>
          <w:szCs w:val="24"/>
        </w:rPr>
        <w:t>で</w:t>
      </w:r>
      <w:r w:rsidR="00ED7CAD" w:rsidRPr="007C053F">
        <w:rPr>
          <w:rFonts w:hint="eastAsia"/>
          <w:sz w:val="24"/>
          <w:szCs w:val="24"/>
        </w:rPr>
        <w:t>ウディノ将軍</w:t>
      </w:r>
      <w:r w:rsidR="005B41B6" w:rsidRPr="007C053F">
        <w:rPr>
          <w:rFonts w:hint="eastAsia"/>
          <w:sz w:val="24"/>
          <w:szCs w:val="24"/>
        </w:rPr>
        <w:t>チヴィタヴェ</w:t>
      </w:r>
      <w:r w:rsidR="005B41B6" w:rsidRPr="007C053F">
        <w:rPr>
          <w:rFonts w:hint="eastAsia"/>
          <w:sz w:val="24"/>
          <w:szCs w:val="24"/>
        </w:rPr>
        <w:lastRenderedPageBreak/>
        <w:t>ッキア</w:t>
      </w:r>
      <w:r w:rsidR="00423ABD">
        <w:rPr>
          <w:rFonts w:hint="eastAsia"/>
          <w:sz w:val="24"/>
          <w:szCs w:val="24"/>
        </w:rPr>
        <w:t>港上陸</w:t>
      </w:r>
    </w:p>
    <w:p w:rsidR="00ED7CAD" w:rsidRPr="00753D6E" w:rsidRDefault="002A181B" w:rsidP="007C053F">
      <w:pPr>
        <w:ind w:left="1200" w:hangingChars="500" w:hanging="1200"/>
        <w:rPr>
          <w:rFonts w:asciiTheme="minorEastAsia" w:hAnsiTheme="minorEastAsia"/>
          <w:sz w:val="24"/>
          <w:szCs w:val="24"/>
        </w:rPr>
      </w:pPr>
      <w:r w:rsidRPr="00753D6E">
        <w:rPr>
          <w:rFonts w:asciiTheme="minorEastAsia" w:hAnsiTheme="minorEastAsia" w:hint="eastAsia"/>
          <w:sz w:val="24"/>
          <w:szCs w:val="24"/>
        </w:rPr>
        <w:t>4</w:t>
      </w:r>
      <w:r w:rsidR="00ED7CAD" w:rsidRPr="00753D6E">
        <w:rPr>
          <w:rFonts w:asciiTheme="minorEastAsia" w:hAnsiTheme="minorEastAsia" w:hint="eastAsia"/>
          <w:sz w:val="24"/>
          <w:szCs w:val="24"/>
        </w:rPr>
        <w:t>月</w:t>
      </w:r>
      <w:r w:rsidRPr="00753D6E">
        <w:rPr>
          <w:rFonts w:asciiTheme="minorEastAsia" w:hAnsiTheme="minorEastAsia" w:hint="eastAsia"/>
          <w:sz w:val="24"/>
          <w:szCs w:val="24"/>
        </w:rPr>
        <w:t>30</w:t>
      </w:r>
      <w:r w:rsidR="00ED7CAD" w:rsidRPr="00753D6E">
        <w:rPr>
          <w:rFonts w:asciiTheme="minorEastAsia" w:hAnsiTheme="minorEastAsia" w:hint="eastAsia"/>
          <w:sz w:val="24"/>
          <w:szCs w:val="24"/>
        </w:rPr>
        <w:t>日　フラー</w:t>
      </w:r>
      <w:r w:rsidR="002A142F" w:rsidRPr="00753D6E">
        <w:rPr>
          <w:rFonts w:asciiTheme="minorEastAsia" w:hAnsiTheme="minorEastAsia" w:hint="eastAsia"/>
          <w:sz w:val="24"/>
          <w:szCs w:val="24"/>
        </w:rPr>
        <w:t>の</w:t>
      </w:r>
      <w:r w:rsidR="00ED7CAD" w:rsidRPr="00753D6E">
        <w:rPr>
          <w:rFonts w:asciiTheme="minorEastAsia" w:hAnsiTheme="minorEastAsia" w:hint="eastAsia"/>
          <w:sz w:val="24"/>
          <w:szCs w:val="24"/>
        </w:rPr>
        <w:t>病院監督</w:t>
      </w:r>
      <w:r w:rsidR="002A142F" w:rsidRPr="00753D6E">
        <w:rPr>
          <w:rFonts w:asciiTheme="minorEastAsia" w:hAnsiTheme="minorEastAsia" w:hint="eastAsia"/>
          <w:sz w:val="24"/>
          <w:szCs w:val="24"/>
        </w:rPr>
        <w:t>―</w:t>
      </w:r>
      <w:r w:rsidR="00ED7CAD" w:rsidRPr="00753D6E">
        <w:rPr>
          <w:rFonts w:asciiTheme="minorEastAsia" w:hAnsiTheme="minorEastAsia" w:hint="eastAsia"/>
          <w:sz w:val="24"/>
          <w:szCs w:val="24"/>
        </w:rPr>
        <w:t>ベルジョヨーゾ侯爵夫人から依頼される。</w:t>
      </w:r>
    </w:p>
    <w:p w:rsidR="00AE00FA" w:rsidRPr="00753D6E" w:rsidRDefault="00C970AB" w:rsidP="007C053F">
      <w:pPr>
        <w:ind w:left="1200" w:hangingChars="500" w:hanging="1200"/>
        <w:rPr>
          <w:rFonts w:asciiTheme="minorEastAsia" w:hAnsiTheme="minorEastAsia"/>
          <w:sz w:val="24"/>
          <w:szCs w:val="24"/>
        </w:rPr>
      </w:pPr>
      <w:r w:rsidRPr="00753D6E">
        <w:rPr>
          <w:rFonts w:asciiTheme="minorEastAsia" w:hAnsiTheme="minorEastAsia" w:hint="eastAsia"/>
          <w:sz w:val="24"/>
          <w:szCs w:val="24"/>
        </w:rPr>
        <w:t>＊ガリバルディ</w:t>
      </w:r>
      <w:r w:rsidR="002226C8" w:rsidRPr="00753D6E">
        <w:rPr>
          <w:rFonts w:asciiTheme="minorEastAsia" w:hAnsiTheme="minorEastAsia" w:hint="eastAsia"/>
          <w:sz w:val="24"/>
          <w:szCs w:val="24"/>
        </w:rPr>
        <w:t>の</w:t>
      </w:r>
      <w:r w:rsidR="00423ABD" w:rsidRPr="00753D6E">
        <w:rPr>
          <w:rFonts w:asciiTheme="minorEastAsia" w:hAnsiTheme="minorEastAsia" w:hint="eastAsia"/>
          <w:sz w:val="24"/>
          <w:szCs w:val="24"/>
        </w:rPr>
        <w:t>善戦</w:t>
      </w:r>
      <w:r w:rsidRPr="00753D6E">
        <w:rPr>
          <w:rFonts w:asciiTheme="minorEastAsia" w:hAnsiTheme="minorEastAsia" w:hint="eastAsia"/>
          <w:sz w:val="24"/>
          <w:szCs w:val="24"/>
        </w:rPr>
        <w:t>―戦い</w:t>
      </w:r>
      <w:r w:rsidR="00114E0A" w:rsidRPr="00753D6E">
        <w:rPr>
          <w:rFonts w:asciiTheme="minorEastAsia" w:hAnsiTheme="minorEastAsia" w:hint="eastAsia"/>
          <w:sz w:val="24"/>
          <w:szCs w:val="24"/>
        </w:rPr>
        <w:t>の開始時</w:t>
      </w:r>
      <w:r w:rsidRPr="00753D6E">
        <w:rPr>
          <w:rFonts w:asciiTheme="minorEastAsia" w:hAnsiTheme="minorEastAsia" w:hint="eastAsia"/>
          <w:sz w:val="24"/>
          <w:szCs w:val="24"/>
        </w:rPr>
        <w:t>、部下を城壁外のコルシーニ宮殿に</w:t>
      </w:r>
    </w:p>
    <w:p w:rsidR="00AE00FA" w:rsidRPr="00753D6E" w:rsidRDefault="00C970AB" w:rsidP="007C053F">
      <w:pPr>
        <w:ind w:left="1200" w:hangingChars="500" w:hanging="1200"/>
        <w:rPr>
          <w:rFonts w:asciiTheme="minorEastAsia" w:hAnsiTheme="minorEastAsia"/>
          <w:sz w:val="24"/>
          <w:szCs w:val="24"/>
        </w:rPr>
      </w:pPr>
      <w:r w:rsidRPr="00753D6E">
        <w:rPr>
          <w:rFonts w:asciiTheme="minorEastAsia" w:hAnsiTheme="minorEastAsia" w:hint="eastAsia"/>
          <w:sz w:val="24"/>
          <w:szCs w:val="24"/>
        </w:rPr>
        <w:t>配置、勝敗半ばに突然の攻撃をかけ</w:t>
      </w:r>
      <w:r w:rsidR="00423ABD" w:rsidRPr="00753D6E">
        <w:rPr>
          <w:rFonts w:asciiTheme="minorEastAsia" w:hAnsiTheme="minorEastAsia" w:hint="eastAsia"/>
          <w:sz w:val="24"/>
          <w:szCs w:val="24"/>
        </w:rPr>
        <w:t>るゲリラ戦法</w:t>
      </w:r>
      <w:r w:rsidRPr="00753D6E">
        <w:rPr>
          <w:rFonts w:asciiTheme="minorEastAsia" w:hAnsiTheme="minorEastAsia" w:hint="eastAsia"/>
          <w:sz w:val="24"/>
          <w:szCs w:val="24"/>
        </w:rPr>
        <w:t>。</w:t>
      </w:r>
      <w:r w:rsidR="0074149F">
        <w:rPr>
          <w:rFonts w:asciiTheme="minorEastAsia" w:hAnsiTheme="minorEastAsia" w:hint="eastAsia"/>
          <w:sz w:val="24"/>
          <w:szCs w:val="24"/>
        </w:rPr>
        <w:t>イタリア</w:t>
      </w:r>
      <w:r w:rsidR="00423ABD" w:rsidRPr="00753D6E">
        <w:rPr>
          <w:rFonts w:asciiTheme="minorEastAsia" w:hAnsiTheme="minorEastAsia" w:hint="eastAsia"/>
          <w:sz w:val="24"/>
          <w:szCs w:val="24"/>
        </w:rPr>
        <w:t>軍敗色</w:t>
      </w:r>
      <w:bookmarkStart w:id="0" w:name="_GoBack"/>
      <w:bookmarkEnd w:id="0"/>
      <w:r w:rsidR="00423ABD" w:rsidRPr="00753D6E">
        <w:rPr>
          <w:rFonts w:asciiTheme="minorEastAsia" w:hAnsiTheme="minorEastAsia" w:hint="eastAsia"/>
          <w:sz w:val="24"/>
          <w:szCs w:val="24"/>
        </w:rPr>
        <w:t>強し。</w:t>
      </w:r>
    </w:p>
    <w:p w:rsidR="00D1278F" w:rsidRPr="00753D6E" w:rsidRDefault="002A181B" w:rsidP="007C053F">
      <w:pPr>
        <w:ind w:left="1200" w:hangingChars="500" w:hanging="1200"/>
        <w:rPr>
          <w:rFonts w:asciiTheme="minorEastAsia" w:hAnsiTheme="minorEastAsia"/>
          <w:sz w:val="24"/>
          <w:szCs w:val="24"/>
        </w:rPr>
      </w:pPr>
      <w:r w:rsidRPr="00753D6E">
        <w:rPr>
          <w:rFonts w:asciiTheme="minorEastAsia" w:hAnsiTheme="minorEastAsia" w:hint="eastAsia"/>
          <w:sz w:val="24"/>
          <w:szCs w:val="24"/>
        </w:rPr>
        <w:t>6</w:t>
      </w:r>
      <w:r w:rsidR="00C970AB" w:rsidRPr="00753D6E">
        <w:rPr>
          <w:rFonts w:asciiTheme="minorEastAsia" w:hAnsiTheme="minorEastAsia" w:hint="eastAsia"/>
          <w:sz w:val="24"/>
          <w:szCs w:val="24"/>
        </w:rPr>
        <w:t>月</w:t>
      </w:r>
      <w:r w:rsidRPr="00753D6E">
        <w:rPr>
          <w:rFonts w:asciiTheme="minorEastAsia" w:hAnsiTheme="minorEastAsia" w:hint="eastAsia"/>
          <w:sz w:val="24"/>
          <w:szCs w:val="24"/>
        </w:rPr>
        <w:t>12</w:t>
      </w:r>
      <w:r w:rsidR="00C970AB" w:rsidRPr="00753D6E">
        <w:rPr>
          <w:rFonts w:asciiTheme="minorEastAsia" w:hAnsiTheme="minorEastAsia" w:hint="eastAsia"/>
          <w:sz w:val="24"/>
          <w:szCs w:val="24"/>
        </w:rPr>
        <w:t>日　ウディノ将軍の最後通牒、</w:t>
      </w:r>
      <w:r w:rsidR="00D1278F" w:rsidRPr="00753D6E">
        <w:rPr>
          <w:rFonts w:asciiTheme="minorEastAsia" w:hAnsiTheme="minorEastAsia" w:hint="eastAsia"/>
          <w:sz w:val="24"/>
          <w:szCs w:val="24"/>
        </w:rPr>
        <w:t>ローマ共和国</w:t>
      </w:r>
      <w:r w:rsidR="00114E0A" w:rsidRPr="00753D6E">
        <w:rPr>
          <w:rFonts w:asciiTheme="minorEastAsia" w:hAnsiTheme="minorEastAsia" w:hint="eastAsia"/>
          <w:sz w:val="24"/>
          <w:szCs w:val="24"/>
        </w:rPr>
        <w:t>側</w:t>
      </w:r>
      <w:r w:rsidR="00BA5DB5" w:rsidRPr="00753D6E">
        <w:rPr>
          <w:rFonts w:asciiTheme="minorEastAsia" w:hAnsiTheme="minorEastAsia" w:hint="eastAsia"/>
          <w:sz w:val="24"/>
          <w:szCs w:val="24"/>
        </w:rPr>
        <w:t>は</w:t>
      </w:r>
      <w:r w:rsidR="00D1278F" w:rsidRPr="00753D6E">
        <w:rPr>
          <w:rFonts w:asciiTheme="minorEastAsia" w:hAnsiTheme="minorEastAsia" w:hint="eastAsia"/>
          <w:sz w:val="24"/>
          <w:szCs w:val="24"/>
        </w:rPr>
        <w:t>拒否</w:t>
      </w:r>
    </w:p>
    <w:p w:rsidR="00D1278F" w:rsidRPr="00753D6E" w:rsidRDefault="002A181B" w:rsidP="007C053F">
      <w:pPr>
        <w:ind w:left="1200" w:hangingChars="500" w:hanging="1200"/>
        <w:rPr>
          <w:rFonts w:asciiTheme="minorEastAsia" w:hAnsiTheme="minorEastAsia"/>
          <w:sz w:val="24"/>
          <w:szCs w:val="24"/>
        </w:rPr>
      </w:pPr>
      <w:r w:rsidRPr="00753D6E">
        <w:rPr>
          <w:rFonts w:asciiTheme="minorEastAsia" w:hAnsiTheme="minorEastAsia" w:hint="eastAsia"/>
          <w:sz w:val="24"/>
          <w:szCs w:val="24"/>
        </w:rPr>
        <w:t>6</w:t>
      </w:r>
      <w:r w:rsidR="00D1278F" w:rsidRPr="00753D6E">
        <w:rPr>
          <w:rFonts w:asciiTheme="minorEastAsia" w:hAnsiTheme="minorEastAsia" w:hint="eastAsia"/>
          <w:sz w:val="24"/>
          <w:szCs w:val="24"/>
        </w:rPr>
        <w:t>月</w:t>
      </w:r>
      <w:r w:rsidRPr="00753D6E">
        <w:rPr>
          <w:rFonts w:asciiTheme="minorEastAsia" w:hAnsiTheme="minorEastAsia" w:hint="eastAsia"/>
          <w:sz w:val="24"/>
          <w:szCs w:val="24"/>
        </w:rPr>
        <w:t>22</w:t>
      </w:r>
      <w:r w:rsidR="00D1278F" w:rsidRPr="00753D6E">
        <w:rPr>
          <w:rFonts w:asciiTheme="minorEastAsia" w:hAnsiTheme="minorEastAsia" w:hint="eastAsia"/>
          <w:sz w:val="24"/>
          <w:szCs w:val="24"/>
        </w:rPr>
        <w:t xml:space="preserve">日　</w:t>
      </w:r>
      <w:r w:rsidR="00A92F4F" w:rsidRPr="00753D6E">
        <w:rPr>
          <w:rFonts w:asciiTheme="minorEastAsia" w:hAnsiTheme="minorEastAsia" w:hint="eastAsia"/>
          <w:sz w:val="24"/>
          <w:szCs w:val="24"/>
        </w:rPr>
        <w:t>午前２時</w:t>
      </w:r>
      <w:r w:rsidR="00D1278F" w:rsidRPr="00753D6E">
        <w:rPr>
          <w:rFonts w:asciiTheme="minorEastAsia" w:hAnsiTheme="minorEastAsia" w:hint="eastAsia"/>
          <w:sz w:val="24"/>
          <w:szCs w:val="24"/>
        </w:rPr>
        <w:t>ローマ市の城門から仏軍侵入。</w:t>
      </w:r>
    </w:p>
    <w:p w:rsidR="005A045F" w:rsidRDefault="002A181B" w:rsidP="005A045F">
      <w:pPr>
        <w:ind w:left="2280" w:hangingChars="950" w:hanging="2280"/>
        <w:rPr>
          <w:sz w:val="24"/>
          <w:szCs w:val="24"/>
        </w:rPr>
      </w:pPr>
      <w:r w:rsidRPr="007C053F">
        <w:rPr>
          <w:rFonts w:hint="eastAsia"/>
          <w:sz w:val="24"/>
          <w:szCs w:val="24"/>
        </w:rPr>
        <w:t>6</w:t>
      </w:r>
      <w:r w:rsidR="00D1278F" w:rsidRPr="007C053F">
        <w:rPr>
          <w:rFonts w:hint="eastAsia"/>
          <w:sz w:val="24"/>
          <w:szCs w:val="24"/>
        </w:rPr>
        <w:t>月</w:t>
      </w:r>
      <w:r w:rsidRPr="007C053F">
        <w:rPr>
          <w:rFonts w:hint="eastAsia"/>
          <w:sz w:val="24"/>
          <w:szCs w:val="24"/>
        </w:rPr>
        <w:t>30</w:t>
      </w:r>
      <w:r w:rsidR="00D1278F" w:rsidRPr="007C053F">
        <w:rPr>
          <w:rFonts w:hint="eastAsia"/>
          <w:sz w:val="24"/>
          <w:szCs w:val="24"/>
        </w:rPr>
        <w:t>日　ルチ</w:t>
      </w:r>
      <w:r w:rsidR="000C78E5" w:rsidRPr="007C053F">
        <w:rPr>
          <w:rFonts w:hint="eastAsia"/>
          <w:sz w:val="24"/>
          <w:szCs w:val="24"/>
        </w:rPr>
        <w:t>アーノ・マナラ</w:t>
      </w:r>
      <w:r w:rsidR="0033141E" w:rsidRPr="007C053F">
        <w:rPr>
          <w:rFonts w:hint="eastAsia"/>
          <w:sz w:val="24"/>
          <w:szCs w:val="24"/>
        </w:rPr>
        <w:t>（ミラノの５日間で英雄となる）</w:t>
      </w:r>
      <w:r w:rsidR="005A045F">
        <w:rPr>
          <w:rFonts w:hint="eastAsia"/>
          <w:sz w:val="24"/>
          <w:szCs w:val="24"/>
        </w:rPr>
        <w:t>、六百名の</w:t>
      </w:r>
    </w:p>
    <w:p w:rsidR="00D1278F" w:rsidRPr="007C053F" w:rsidRDefault="000C78E5" w:rsidP="005A045F">
      <w:pPr>
        <w:ind w:leftChars="100" w:left="2250" w:hangingChars="850" w:hanging="2040"/>
        <w:rPr>
          <w:sz w:val="24"/>
          <w:szCs w:val="24"/>
        </w:rPr>
      </w:pPr>
      <w:r w:rsidRPr="007C053F">
        <w:rPr>
          <w:rFonts w:hint="eastAsia"/>
          <w:sz w:val="24"/>
          <w:szCs w:val="24"/>
        </w:rPr>
        <w:t>ン</w:t>
      </w:r>
      <w:r w:rsidR="000A0F05" w:rsidRPr="007C053F">
        <w:rPr>
          <w:rFonts w:hint="eastAsia"/>
          <w:sz w:val="24"/>
          <w:szCs w:val="24"/>
        </w:rPr>
        <w:t>バルディ</w:t>
      </w:r>
      <w:r w:rsidRPr="007C053F">
        <w:rPr>
          <w:rFonts w:hint="eastAsia"/>
          <w:sz w:val="24"/>
          <w:szCs w:val="24"/>
        </w:rPr>
        <w:t>ア砲兵中隊と殉死。ガ</w:t>
      </w:r>
      <w:r w:rsidR="00A86425" w:rsidRPr="007C053F">
        <w:rPr>
          <w:rFonts w:hint="eastAsia"/>
          <w:sz w:val="24"/>
          <w:szCs w:val="24"/>
        </w:rPr>
        <w:t>リ</w:t>
      </w:r>
      <w:r w:rsidRPr="007C053F">
        <w:rPr>
          <w:rFonts w:hint="eastAsia"/>
          <w:sz w:val="24"/>
          <w:szCs w:val="24"/>
        </w:rPr>
        <w:t>バル</w:t>
      </w:r>
      <w:r w:rsidR="00D1278F" w:rsidRPr="007C053F">
        <w:rPr>
          <w:rFonts w:hint="eastAsia"/>
          <w:sz w:val="24"/>
          <w:szCs w:val="24"/>
        </w:rPr>
        <w:t>ディ</w:t>
      </w:r>
      <w:r w:rsidR="00114E0A" w:rsidRPr="007C053F">
        <w:rPr>
          <w:rFonts w:hint="eastAsia"/>
          <w:sz w:val="24"/>
          <w:szCs w:val="24"/>
        </w:rPr>
        <w:t>は</w:t>
      </w:r>
      <w:r w:rsidR="000A0F05" w:rsidRPr="007C053F">
        <w:rPr>
          <w:rFonts w:hint="eastAsia"/>
          <w:sz w:val="24"/>
          <w:szCs w:val="24"/>
        </w:rPr>
        <w:t>降伏</w:t>
      </w:r>
      <w:r w:rsidR="002A181B" w:rsidRPr="007C053F">
        <w:rPr>
          <w:rFonts w:hint="eastAsia"/>
          <w:sz w:val="24"/>
          <w:szCs w:val="24"/>
        </w:rPr>
        <w:t>を</w:t>
      </w:r>
      <w:r w:rsidR="00D1278F" w:rsidRPr="007C053F">
        <w:rPr>
          <w:rFonts w:hint="eastAsia"/>
          <w:sz w:val="24"/>
          <w:szCs w:val="24"/>
        </w:rPr>
        <w:t>決意</w:t>
      </w:r>
      <w:r w:rsidR="00A86425" w:rsidRPr="007C053F">
        <w:rPr>
          <w:rFonts w:hint="eastAsia"/>
          <w:sz w:val="24"/>
          <w:szCs w:val="24"/>
        </w:rPr>
        <w:t>→ローマ共和国崩壊</w:t>
      </w:r>
    </w:p>
    <w:p w:rsidR="000C78E5" w:rsidRPr="00753D6E" w:rsidRDefault="00D1278F" w:rsidP="007C053F">
      <w:pPr>
        <w:ind w:left="1200" w:hangingChars="500" w:hanging="1200"/>
        <w:rPr>
          <w:rFonts w:asciiTheme="minorEastAsia" w:hAnsiTheme="minorEastAsia"/>
          <w:sz w:val="24"/>
          <w:szCs w:val="24"/>
        </w:rPr>
      </w:pPr>
      <w:r w:rsidRPr="00753D6E">
        <w:rPr>
          <w:rFonts w:asciiTheme="minorEastAsia" w:hAnsiTheme="minorEastAsia" w:hint="eastAsia"/>
          <w:sz w:val="24"/>
          <w:szCs w:val="24"/>
        </w:rPr>
        <w:t>7月2日　ガリバルディのローマ</w:t>
      </w:r>
      <w:r w:rsidR="000C78E5" w:rsidRPr="00753D6E">
        <w:rPr>
          <w:rFonts w:asciiTheme="minorEastAsia" w:hAnsiTheme="minorEastAsia" w:hint="eastAsia"/>
          <w:sz w:val="24"/>
          <w:szCs w:val="24"/>
        </w:rPr>
        <w:t>脱出</w:t>
      </w:r>
      <w:r w:rsidR="00C8429F" w:rsidRPr="00753D6E">
        <w:rPr>
          <w:rFonts w:asciiTheme="minorEastAsia" w:hAnsiTheme="minorEastAsia" w:hint="eastAsia"/>
          <w:sz w:val="24"/>
          <w:szCs w:val="24"/>
        </w:rPr>
        <w:t>（</w:t>
      </w:r>
      <w:r w:rsidR="005E77C9" w:rsidRPr="00753D6E">
        <w:rPr>
          <w:rFonts w:asciiTheme="minorEastAsia" w:hAnsiTheme="minorEastAsia" w:hint="eastAsia"/>
          <w:sz w:val="24"/>
          <w:szCs w:val="24"/>
        </w:rPr>
        <w:t>ロマン主義的</w:t>
      </w:r>
      <w:r w:rsidR="00A86425" w:rsidRPr="00753D6E">
        <w:rPr>
          <w:rFonts w:asciiTheme="minorEastAsia" w:hAnsiTheme="minorEastAsia" w:hint="eastAsia"/>
          <w:sz w:val="24"/>
          <w:szCs w:val="24"/>
        </w:rPr>
        <w:t>描写</w:t>
      </w:r>
      <w:r w:rsidR="001124AF" w:rsidRPr="00753D6E">
        <w:rPr>
          <w:rFonts w:asciiTheme="minorEastAsia" w:hAnsiTheme="minorEastAsia" w:hint="eastAsia"/>
          <w:sz w:val="24"/>
          <w:szCs w:val="24"/>
        </w:rPr>
        <w:t>）</w:t>
      </w:r>
    </w:p>
    <w:p w:rsidR="005A045F" w:rsidRDefault="005B400E" w:rsidP="007C053F">
      <w:pPr>
        <w:ind w:left="1200" w:hangingChars="500" w:hanging="1200"/>
        <w:rPr>
          <w:sz w:val="24"/>
          <w:szCs w:val="24"/>
        </w:rPr>
      </w:pPr>
      <w:r w:rsidRPr="007C053F">
        <w:rPr>
          <w:rFonts w:hint="eastAsia"/>
          <w:sz w:val="24"/>
          <w:szCs w:val="24"/>
        </w:rPr>
        <w:t xml:space="preserve">　　　</w:t>
      </w:r>
      <w:r w:rsidR="008265A5" w:rsidRPr="007C053F">
        <w:rPr>
          <w:rFonts w:hint="eastAsia"/>
          <w:sz w:val="24"/>
          <w:szCs w:val="24"/>
        </w:rPr>
        <w:t>ガリバルデ</w:t>
      </w:r>
      <w:r w:rsidR="005A045F">
        <w:rPr>
          <w:rFonts w:hint="eastAsia"/>
          <w:sz w:val="24"/>
          <w:szCs w:val="24"/>
        </w:rPr>
        <w:t>ィの槍騎兵が次々に全速力で疾走していった。彼らはみな身</w:t>
      </w:r>
    </w:p>
    <w:p w:rsidR="005A045F" w:rsidRDefault="005A045F" w:rsidP="005A045F">
      <w:pPr>
        <w:ind w:left="1200" w:hangingChars="500" w:hanging="1200"/>
        <w:rPr>
          <w:sz w:val="24"/>
          <w:szCs w:val="24"/>
        </w:rPr>
      </w:pPr>
      <w:r>
        <w:rPr>
          <w:rFonts w:hint="eastAsia"/>
          <w:sz w:val="24"/>
          <w:szCs w:val="24"/>
        </w:rPr>
        <w:t>の</w:t>
      </w:r>
      <w:r w:rsidR="002A181B" w:rsidRPr="007C053F">
        <w:rPr>
          <w:rFonts w:hint="eastAsia"/>
          <w:sz w:val="24"/>
          <w:szCs w:val="24"/>
        </w:rPr>
        <w:t>こなしが</w:t>
      </w:r>
      <w:r w:rsidR="008265A5" w:rsidRPr="007C053F">
        <w:rPr>
          <w:rFonts w:hint="eastAsia"/>
          <w:sz w:val="24"/>
          <w:szCs w:val="24"/>
        </w:rPr>
        <w:t>軽やかで、強靭な</w:t>
      </w:r>
      <w:r w:rsidR="002A181B" w:rsidRPr="007C053F">
        <w:rPr>
          <w:rFonts w:hint="eastAsia"/>
          <w:sz w:val="24"/>
          <w:szCs w:val="24"/>
        </w:rPr>
        <w:t>身体</w:t>
      </w:r>
      <w:r w:rsidR="008265A5" w:rsidRPr="007C053F">
        <w:rPr>
          <w:rFonts w:hint="eastAsia"/>
          <w:sz w:val="24"/>
          <w:szCs w:val="24"/>
        </w:rPr>
        <w:t>をもち、イタリア</w:t>
      </w:r>
      <w:r w:rsidR="002A181B" w:rsidRPr="007C053F">
        <w:rPr>
          <w:rFonts w:hint="eastAsia"/>
          <w:sz w:val="24"/>
          <w:szCs w:val="24"/>
        </w:rPr>
        <w:t>南部のこの上なく洗練さ</w:t>
      </w:r>
    </w:p>
    <w:p w:rsidR="005A045F" w:rsidRDefault="002A181B" w:rsidP="005A045F">
      <w:pPr>
        <w:ind w:left="1200" w:hangingChars="500" w:hanging="1200"/>
        <w:rPr>
          <w:sz w:val="24"/>
          <w:szCs w:val="24"/>
        </w:rPr>
      </w:pPr>
      <w:r w:rsidRPr="007C053F">
        <w:rPr>
          <w:rFonts w:hint="eastAsia"/>
          <w:sz w:val="24"/>
          <w:szCs w:val="24"/>
        </w:rPr>
        <w:t>れ</w:t>
      </w:r>
      <w:r w:rsidR="00423ABD">
        <w:rPr>
          <w:rFonts w:hint="eastAsia"/>
          <w:sz w:val="24"/>
          <w:szCs w:val="24"/>
        </w:rPr>
        <w:t>、</w:t>
      </w:r>
      <w:r w:rsidRPr="007C053F">
        <w:rPr>
          <w:rFonts w:hint="eastAsia"/>
          <w:sz w:val="24"/>
          <w:szCs w:val="24"/>
        </w:rPr>
        <w:t>雄々しくも美</w:t>
      </w:r>
      <w:r w:rsidR="008265A5" w:rsidRPr="007C053F">
        <w:rPr>
          <w:rFonts w:hint="eastAsia"/>
          <w:sz w:val="24"/>
          <w:szCs w:val="24"/>
        </w:rPr>
        <w:t>しい姿で、</w:t>
      </w:r>
      <w:r w:rsidR="00A86425" w:rsidRPr="007C053F">
        <w:rPr>
          <w:rFonts w:hint="eastAsia"/>
          <w:sz w:val="24"/>
          <w:szCs w:val="24"/>
        </w:rPr>
        <w:t>〔…〕</w:t>
      </w:r>
      <w:r w:rsidR="008265A5" w:rsidRPr="007C053F">
        <w:rPr>
          <w:rFonts w:hint="eastAsia"/>
          <w:sz w:val="24"/>
          <w:szCs w:val="24"/>
        </w:rPr>
        <w:t>死をいとわぬ豪胆な魂を表す高潔で端正な</w:t>
      </w:r>
    </w:p>
    <w:p w:rsidR="005A045F" w:rsidRDefault="008265A5" w:rsidP="005A045F">
      <w:pPr>
        <w:ind w:left="1200" w:hangingChars="500" w:hanging="1200"/>
        <w:rPr>
          <w:sz w:val="24"/>
          <w:szCs w:val="24"/>
        </w:rPr>
      </w:pPr>
      <w:r w:rsidRPr="007C053F">
        <w:rPr>
          <w:rFonts w:hint="eastAsia"/>
          <w:sz w:val="24"/>
          <w:szCs w:val="24"/>
        </w:rPr>
        <w:t>顔立ちをしていた。私はウォルター・スコットがこの世に甦り、彼らの姿を</w:t>
      </w:r>
    </w:p>
    <w:p w:rsidR="005A045F" w:rsidRDefault="008265A5" w:rsidP="005A045F">
      <w:pPr>
        <w:ind w:left="1200" w:hangingChars="500" w:hanging="1200"/>
        <w:rPr>
          <w:sz w:val="24"/>
          <w:szCs w:val="24"/>
        </w:rPr>
      </w:pPr>
      <w:r w:rsidRPr="007C053F">
        <w:rPr>
          <w:rFonts w:hint="eastAsia"/>
          <w:sz w:val="24"/>
          <w:szCs w:val="24"/>
        </w:rPr>
        <w:t>目にして</w:t>
      </w:r>
      <w:r w:rsidR="002A181B" w:rsidRPr="007C053F">
        <w:rPr>
          <w:rFonts w:hint="eastAsia"/>
          <w:sz w:val="24"/>
          <w:szCs w:val="24"/>
        </w:rPr>
        <w:t>欲</w:t>
      </w:r>
      <w:r w:rsidRPr="007C053F">
        <w:rPr>
          <w:rFonts w:hint="eastAsia"/>
          <w:sz w:val="24"/>
          <w:szCs w:val="24"/>
        </w:rPr>
        <w:t>しいと思うほ</w:t>
      </w:r>
      <w:r w:rsidR="002A181B" w:rsidRPr="007C053F">
        <w:rPr>
          <w:rFonts w:hint="eastAsia"/>
          <w:sz w:val="24"/>
          <w:szCs w:val="24"/>
        </w:rPr>
        <w:t>ど、このように美しくロマンティックで、かつ悲壮</w:t>
      </w:r>
    </w:p>
    <w:p w:rsidR="005A045F" w:rsidRDefault="002A181B" w:rsidP="005A045F">
      <w:pPr>
        <w:ind w:left="1200" w:hangingChars="500" w:hanging="1200"/>
        <w:rPr>
          <w:sz w:val="24"/>
          <w:szCs w:val="24"/>
        </w:rPr>
      </w:pPr>
      <w:r w:rsidRPr="007C053F">
        <w:rPr>
          <w:rFonts w:hint="eastAsia"/>
          <w:sz w:val="24"/>
          <w:szCs w:val="24"/>
        </w:rPr>
        <w:t>な光景は見たことが</w:t>
      </w:r>
      <w:r w:rsidR="00A86425" w:rsidRPr="007C053F">
        <w:rPr>
          <w:rFonts w:hint="eastAsia"/>
          <w:sz w:val="24"/>
          <w:szCs w:val="24"/>
        </w:rPr>
        <w:t>ない。ローマを</w:t>
      </w:r>
      <w:r w:rsidR="008265A5" w:rsidRPr="007C053F">
        <w:rPr>
          <w:rFonts w:hint="eastAsia"/>
          <w:sz w:val="24"/>
          <w:szCs w:val="24"/>
        </w:rPr>
        <w:t>知るものはあの広場独特の荘厳さを知っ</w:t>
      </w:r>
    </w:p>
    <w:p w:rsidR="005A045F" w:rsidRDefault="008265A5" w:rsidP="005A045F">
      <w:pPr>
        <w:ind w:left="1200" w:hangingChars="500" w:hanging="1200"/>
        <w:rPr>
          <w:sz w:val="24"/>
          <w:szCs w:val="24"/>
        </w:rPr>
      </w:pPr>
      <w:r w:rsidRPr="007C053F">
        <w:rPr>
          <w:rFonts w:hint="eastAsia"/>
          <w:sz w:val="24"/>
          <w:szCs w:val="24"/>
        </w:rPr>
        <w:t>ているであろう…夕日が傾き、三日月</w:t>
      </w:r>
      <w:r w:rsidR="00A86425" w:rsidRPr="007C053F">
        <w:rPr>
          <w:rFonts w:hint="eastAsia"/>
          <w:sz w:val="24"/>
          <w:szCs w:val="24"/>
        </w:rPr>
        <w:t>が昇</w:t>
      </w:r>
      <w:r w:rsidR="002A181B" w:rsidRPr="007C053F">
        <w:rPr>
          <w:rFonts w:hint="eastAsia"/>
          <w:sz w:val="24"/>
          <w:szCs w:val="24"/>
        </w:rPr>
        <w:t>ってきて、イタリアの若者の華が</w:t>
      </w:r>
    </w:p>
    <w:p w:rsidR="005A045F" w:rsidRDefault="002A181B" w:rsidP="005A045F">
      <w:pPr>
        <w:ind w:left="1200" w:hangingChars="500" w:hanging="1200"/>
        <w:rPr>
          <w:sz w:val="24"/>
          <w:szCs w:val="24"/>
        </w:rPr>
      </w:pPr>
      <w:r w:rsidRPr="007C053F">
        <w:rPr>
          <w:rFonts w:hint="eastAsia"/>
          <w:sz w:val="24"/>
          <w:szCs w:val="24"/>
        </w:rPr>
        <w:t>荘厳な場所に行進して行く。彼ら</w:t>
      </w:r>
      <w:r w:rsidR="008265A5" w:rsidRPr="007C053F">
        <w:rPr>
          <w:rFonts w:hint="eastAsia"/>
          <w:sz w:val="24"/>
          <w:szCs w:val="24"/>
        </w:rPr>
        <w:t>はイタリア独立の砦として全身全霊を傾</w:t>
      </w:r>
    </w:p>
    <w:p w:rsidR="005A045F" w:rsidRDefault="008265A5" w:rsidP="005A045F">
      <w:pPr>
        <w:ind w:left="1200" w:hangingChars="500" w:hanging="1200"/>
        <w:rPr>
          <w:sz w:val="24"/>
          <w:szCs w:val="24"/>
        </w:rPr>
      </w:pPr>
      <w:r w:rsidRPr="007C053F">
        <w:rPr>
          <w:rFonts w:hint="eastAsia"/>
          <w:sz w:val="24"/>
          <w:szCs w:val="24"/>
        </w:rPr>
        <w:t>け、各地から駆けつけた。この最後の強固な砦で、彼ら</w:t>
      </w:r>
      <w:r w:rsidR="00A86425" w:rsidRPr="007C053F">
        <w:rPr>
          <w:rFonts w:hint="eastAsia"/>
          <w:sz w:val="24"/>
          <w:szCs w:val="24"/>
        </w:rPr>
        <w:t>は</w:t>
      </w:r>
      <w:r w:rsidRPr="007C053F">
        <w:rPr>
          <w:rFonts w:hint="eastAsia"/>
          <w:sz w:val="24"/>
          <w:szCs w:val="24"/>
        </w:rPr>
        <w:t>自らの主義に従</w:t>
      </w:r>
    </w:p>
    <w:p w:rsidR="005A045F" w:rsidRDefault="008265A5" w:rsidP="005A045F">
      <w:pPr>
        <w:ind w:left="1200" w:hangingChars="500" w:hanging="1200"/>
        <w:rPr>
          <w:sz w:val="24"/>
          <w:szCs w:val="24"/>
        </w:rPr>
      </w:pPr>
      <w:r w:rsidRPr="007C053F">
        <w:rPr>
          <w:rFonts w:hint="eastAsia"/>
          <w:sz w:val="24"/>
          <w:szCs w:val="24"/>
        </w:rPr>
        <w:t>い、最良で最も勇敢な犠牲を奉げてきた。彼らは今ここを立ち去るか、捕虜</w:t>
      </w:r>
    </w:p>
    <w:p w:rsidR="00A86425" w:rsidRDefault="008265A5" w:rsidP="005A045F">
      <w:pPr>
        <w:ind w:left="1200" w:hangingChars="500" w:hanging="1200"/>
        <w:rPr>
          <w:sz w:val="24"/>
          <w:szCs w:val="24"/>
        </w:rPr>
      </w:pPr>
      <w:r w:rsidRPr="007C053F">
        <w:rPr>
          <w:rFonts w:hint="eastAsia"/>
          <w:sz w:val="24"/>
          <w:szCs w:val="24"/>
        </w:rPr>
        <w:t>か奴隷となるかしかない。</w:t>
      </w:r>
      <w:r w:rsidR="00A86425" w:rsidRPr="007C053F">
        <w:rPr>
          <w:rFonts w:hint="eastAsia"/>
          <w:sz w:val="24"/>
          <w:szCs w:val="24"/>
        </w:rPr>
        <w:t>〔…〕</w:t>
      </w:r>
      <w:r w:rsidRPr="007C053F">
        <w:rPr>
          <w:rFonts w:hint="eastAsia"/>
          <w:sz w:val="24"/>
          <w:szCs w:val="24"/>
        </w:rPr>
        <w:t>彼らはみな、ガリバルディ部隊の鮮やかな</w:t>
      </w:r>
    </w:p>
    <w:p w:rsidR="008265A5" w:rsidRPr="007C053F" w:rsidRDefault="008265A5" w:rsidP="005A045F">
      <w:pPr>
        <w:rPr>
          <w:sz w:val="24"/>
          <w:szCs w:val="24"/>
        </w:rPr>
      </w:pPr>
      <w:r w:rsidRPr="007C053F">
        <w:rPr>
          <w:rFonts w:hint="eastAsia"/>
          <w:sz w:val="24"/>
          <w:szCs w:val="24"/>
        </w:rPr>
        <w:t>赤いチュニック、ギリシャ帽かピューリタンの羽のつ</w:t>
      </w:r>
      <w:r w:rsidR="00A86425" w:rsidRPr="007C053F">
        <w:rPr>
          <w:rFonts w:hint="eastAsia"/>
          <w:sz w:val="24"/>
          <w:szCs w:val="24"/>
        </w:rPr>
        <w:t>いた丸い帽子をつけ、長い髪</w:t>
      </w:r>
      <w:r w:rsidRPr="007C053F">
        <w:rPr>
          <w:rFonts w:hint="eastAsia"/>
          <w:sz w:val="24"/>
          <w:szCs w:val="24"/>
        </w:rPr>
        <w:t>の毛は風にたなびき、剛毅を漲らせている。彼らはこ</w:t>
      </w:r>
      <w:r w:rsidR="00A86425" w:rsidRPr="007C053F">
        <w:rPr>
          <w:rFonts w:hint="eastAsia"/>
          <w:sz w:val="24"/>
          <w:szCs w:val="24"/>
        </w:rPr>
        <w:t>の悲劇的な闘争に参加する前</w:t>
      </w:r>
      <w:r w:rsidRPr="007C053F">
        <w:rPr>
          <w:rFonts w:hint="eastAsia"/>
          <w:sz w:val="24"/>
          <w:szCs w:val="24"/>
        </w:rPr>
        <w:t>にその犠牲を慮ってきた。民族の自由のため、生命やその他あらゆる物質的な恵</w:t>
      </w:r>
      <w:r w:rsidR="00A86425" w:rsidRPr="007C053F">
        <w:rPr>
          <w:rFonts w:hint="eastAsia"/>
          <w:sz w:val="24"/>
          <w:szCs w:val="24"/>
        </w:rPr>
        <w:t>み</w:t>
      </w:r>
      <w:r w:rsidRPr="007C053F">
        <w:rPr>
          <w:rFonts w:hint="eastAsia"/>
          <w:sz w:val="24"/>
          <w:szCs w:val="24"/>
        </w:rPr>
        <w:t>を捨ててこちらを選択した。彼らは過去を顧みず、こ</w:t>
      </w:r>
      <w:r w:rsidR="00A86425" w:rsidRPr="007C053F">
        <w:rPr>
          <w:rFonts w:hint="eastAsia"/>
          <w:sz w:val="24"/>
          <w:szCs w:val="24"/>
        </w:rPr>
        <w:t>の苦い危機から逃げることは</w:t>
      </w:r>
      <w:r w:rsidRPr="007C053F">
        <w:rPr>
          <w:rFonts w:hint="eastAsia"/>
          <w:sz w:val="24"/>
          <w:szCs w:val="24"/>
        </w:rPr>
        <w:t>ない</w:t>
      </w:r>
      <w:r w:rsidR="00A86425" w:rsidRPr="007C053F">
        <w:rPr>
          <w:rFonts w:hint="eastAsia"/>
          <w:sz w:val="24"/>
          <w:szCs w:val="24"/>
        </w:rPr>
        <w:t>〔</w:t>
      </w:r>
      <w:r w:rsidRPr="007C053F">
        <w:rPr>
          <w:rFonts w:hint="eastAsia"/>
          <w:sz w:val="24"/>
          <w:szCs w:val="24"/>
        </w:rPr>
        <w:t>…</w:t>
      </w:r>
      <w:r w:rsidR="00A86425" w:rsidRPr="007C053F">
        <w:rPr>
          <w:rFonts w:hint="eastAsia"/>
          <w:sz w:val="24"/>
          <w:szCs w:val="24"/>
        </w:rPr>
        <w:t>〕ガリバルディの妻は馬に乗り従っているが、彼自身は目立つ白いチュ</w:t>
      </w:r>
      <w:r w:rsidR="001A0861" w:rsidRPr="007C053F">
        <w:rPr>
          <w:rFonts w:hint="eastAsia"/>
          <w:sz w:val="24"/>
          <w:szCs w:val="24"/>
        </w:rPr>
        <w:t>ニ</w:t>
      </w:r>
      <w:r w:rsidRPr="007C053F">
        <w:rPr>
          <w:rFonts w:hint="eastAsia"/>
          <w:sz w:val="24"/>
          <w:szCs w:val="24"/>
        </w:rPr>
        <w:t>ックを着ていた。その表情は中世の英雄そのもので、</w:t>
      </w:r>
      <w:r w:rsidR="001A0861" w:rsidRPr="007C053F">
        <w:rPr>
          <w:rFonts w:hint="eastAsia"/>
          <w:sz w:val="24"/>
          <w:szCs w:val="24"/>
        </w:rPr>
        <w:t>〔…〕勝利しようと敗北しよう</w:t>
      </w:r>
      <w:r w:rsidRPr="007C053F">
        <w:rPr>
          <w:rFonts w:hint="eastAsia"/>
          <w:sz w:val="24"/>
          <w:szCs w:val="24"/>
        </w:rPr>
        <w:t>と、人は彼の中に、社会正義に奉仕する男の姿を見るであろう。彼は望遠</w:t>
      </w:r>
      <w:r w:rsidR="00114E0A" w:rsidRPr="007C053F">
        <w:rPr>
          <w:rFonts w:hint="eastAsia"/>
          <w:sz w:val="24"/>
          <w:szCs w:val="24"/>
        </w:rPr>
        <w:t>鏡</w:t>
      </w:r>
      <w:r w:rsidRPr="007C053F">
        <w:rPr>
          <w:rFonts w:hint="eastAsia"/>
          <w:sz w:val="24"/>
          <w:szCs w:val="24"/>
        </w:rPr>
        <w:t>で</w:t>
      </w:r>
      <w:r w:rsidR="00114E0A" w:rsidRPr="007C053F">
        <w:rPr>
          <w:sz w:val="24"/>
          <w:szCs w:val="24"/>
        </w:rPr>
        <w:ruby>
          <w:rubyPr>
            <w:rubyAlign w:val="distributeSpace"/>
            <w:hps w:val="10"/>
            <w:hpsRaise w:val="18"/>
            <w:hpsBaseText w:val="24"/>
            <w:lid w:val="ja-JP"/>
          </w:rubyPr>
          <w:rt>
            <w:r w:rsidR="00114E0A" w:rsidRPr="007C053F">
              <w:rPr>
                <w:rFonts w:ascii="ＭＳ 明朝" w:eastAsia="ＭＳ 明朝" w:hAnsi="ＭＳ 明朝" w:hint="eastAsia"/>
                <w:sz w:val="24"/>
                <w:szCs w:val="24"/>
              </w:rPr>
              <w:t>きょうしょう</w:t>
            </w:r>
          </w:rt>
          <w:rubyBase>
            <w:r w:rsidR="00114E0A" w:rsidRPr="007C053F">
              <w:rPr>
                <w:rFonts w:hint="eastAsia"/>
                <w:sz w:val="24"/>
                <w:szCs w:val="24"/>
              </w:rPr>
              <w:t>胸墻</w:t>
            </w:r>
          </w:rubyBase>
        </w:ruby>
      </w:r>
      <w:r w:rsidRPr="007C053F">
        <w:rPr>
          <w:rFonts w:hint="eastAsia"/>
          <w:sz w:val="24"/>
          <w:szCs w:val="24"/>
        </w:rPr>
        <w:t>から道路の前方を見て、遮るものがないのを確かめ、ローマ市街を振り返り城門から</w:t>
      </w:r>
      <w:r w:rsidR="00114E0A" w:rsidRPr="007C053F">
        <w:rPr>
          <w:rFonts w:hint="eastAsia"/>
          <w:sz w:val="24"/>
          <w:szCs w:val="24"/>
        </w:rPr>
        <w:t>去っていった。人々の心は重く、目は焼けた石にように熱く、しばらく誰も</w:t>
      </w:r>
      <w:r w:rsidRPr="007C053F">
        <w:rPr>
          <w:rFonts w:hint="eastAsia"/>
          <w:sz w:val="24"/>
          <w:szCs w:val="24"/>
        </w:rPr>
        <w:t>涙ひとつ流さなかった。</w:t>
      </w:r>
      <w:r w:rsidRPr="007C053F">
        <w:rPr>
          <w:rFonts w:hint="eastAsia"/>
          <w:sz w:val="24"/>
          <w:szCs w:val="24"/>
        </w:rPr>
        <w:t xml:space="preserve"> (TSGD 304)</w:t>
      </w:r>
    </w:p>
    <w:p w:rsidR="001124AF" w:rsidRDefault="001124AF" w:rsidP="007C053F">
      <w:pPr>
        <w:ind w:left="1200" w:hangingChars="500" w:hanging="1200"/>
        <w:rPr>
          <w:sz w:val="24"/>
          <w:szCs w:val="24"/>
        </w:rPr>
      </w:pPr>
    </w:p>
    <w:p w:rsidR="008265A5" w:rsidRPr="007C053F" w:rsidRDefault="00C31F20" w:rsidP="007C053F">
      <w:pPr>
        <w:ind w:left="1200" w:hangingChars="500" w:hanging="1200"/>
        <w:rPr>
          <w:sz w:val="24"/>
          <w:szCs w:val="24"/>
        </w:rPr>
      </w:pPr>
      <w:r w:rsidRPr="00753D6E">
        <w:rPr>
          <w:rFonts w:asciiTheme="minorEastAsia" w:hAnsiTheme="minorEastAsia" w:hint="eastAsia"/>
          <w:sz w:val="24"/>
          <w:szCs w:val="24"/>
        </w:rPr>
        <w:t>＊</w:t>
      </w:r>
      <w:r w:rsidR="008265A5" w:rsidRPr="00753D6E">
        <w:rPr>
          <w:rFonts w:asciiTheme="minorEastAsia" w:hAnsiTheme="minorEastAsia" w:hint="eastAsia"/>
          <w:sz w:val="24"/>
          <w:szCs w:val="24"/>
        </w:rPr>
        <w:t>ローマ軍</w:t>
      </w:r>
      <w:r w:rsidR="001A0861" w:rsidRPr="00753D6E">
        <w:rPr>
          <w:rFonts w:asciiTheme="minorEastAsia" w:hAnsiTheme="minorEastAsia" w:hint="eastAsia"/>
          <w:sz w:val="24"/>
          <w:szCs w:val="24"/>
        </w:rPr>
        <w:t>と</w:t>
      </w:r>
      <w:r w:rsidR="008265A5" w:rsidRPr="00753D6E">
        <w:rPr>
          <w:rFonts w:asciiTheme="minorEastAsia" w:hAnsiTheme="minorEastAsia" w:hint="eastAsia"/>
          <w:sz w:val="24"/>
          <w:szCs w:val="24"/>
        </w:rPr>
        <w:t>フランス軍</w:t>
      </w:r>
      <w:r w:rsidR="00753D6E" w:rsidRPr="00753D6E">
        <w:rPr>
          <w:rFonts w:asciiTheme="minorEastAsia" w:hAnsiTheme="minorEastAsia" w:hint="eastAsia"/>
          <w:sz w:val="24"/>
          <w:szCs w:val="24"/>
        </w:rPr>
        <w:t>の戦闘跡地</w:t>
      </w:r>
      <w:r w:rsidR="001124AF">
        <w:rPr>
          <w:rFonts w:asciiTheme="majorEastAsia" w:eastAsiaTheme="majorEastAsia" w:hAnsiTheme="majorEastAsia" w:hint="eastAsia"/>
          <w:sz w:val="24"/>
          <w:szCs w:val="24"/>
        </w:rPr>
        <w:t>（</w:t>
      </w:r>
      <w:r w:rsidR="00114E0A" w:rsidRPr="001124AF">
        <w:rPr>
          <w:rFonts w:hint="eastAsia"/>
          <w:sz w:val="24"/>
          <w:szCs w:val="24"/>
        </w:rPr>
        <w:t>非情な</w:t>
      </w:r>
      <w:r w:rsidR="008265A5" w:rsidRPr="001124AF">
        <w:rPr>
          <w:rFonts w:hint="eastAsia"/>
          <w:sz w:val="24"/>
          <w:szCs w:val="24"/>
        </w:rPr>
        <w:t>写実主義</w:t>
      </w:r>
      <w:r w:rsidR="00753D6E">
        <w:rPr>
          <w:rFonts w:hint="eastAsia"/>
          <w:sz w:val="24"/>
          <w:szCs w:val="24"/>
        </w:rPr>
        <w:t>的描写</w:t>
      </w:r>
      <w:r w:rsidR="001124AF" w:rsidRPr="001124AF">
        <w:rPr>
          <w:rFonts w:hint="eastAsia"/>
          <w:sz w:val="24"/>
          <w:szCs w:val="24"/>
        </w:rPr>
        <w:t>）</w:t>
      </w:r>
      <w:r w:rsidR="00B40B5A" w:rsidRPr="001124AF">
        <w:rPr>
          <w:rFonts w:hint="eastAsia"/>
          <w:sz w:val="24"/>
          <w:szCs w:val="24"/>
        </w:rPr>
        <w:t>。</w:t>
      </w:r>
    </w:p>
    <w:p w:rsidR="008265A5" w:rsidRPr="007C053F" w:rsidRDefault="008265A5" w:rsidP="005A045F">
      <w:pPr>
        <w:rPr>
          <w:sz w:val="24"/>
          <w:szCs w:val="24"/>
        </w:rPr>
      </w:pPr>
      <w:r w:rsidRPr="007C053F">
        <w:rPr>
          <w:rFonts w:hint="eastAsia"/>
          <w:sz w:val="24"/>
          <w:szCs w:val="24"/>
        </w:rPr>
        <w:t>昨日私は、戦闘の場所へ行った。クワトロ・ヴェンティ宮殿とヴァッセロ宮殿はフランス軍とローマ軍が数日間激戦を繰り広げたところで、あたり一面めちゃめちゃに壊れ、美しいフレスコ画や絵画の破片が未だ、連続砲撃で開いた大きな穴の間の</w:t>
      </w:r>
      <w:r w:rsidR="00CC55FB" w:rsidRPr="007C053F">
        <w:rPr>
          <w:sz w:val="24"/>
          <w:szCs w:val="24"/>
        </w:rPr>
        <w:ruby>
          <w:rubyPr>
            <w:rubyAlign w:val="distributeSpace"/>
            <w:hps w:val="10"/>
            <w:hpsRaise w:val="18"/>
            <w:hpsBaseText w:val="24"/>
            <w:lid w:val="ja-JP"/>
          </w:rubyPr>
          <w:rt>
            <w:r w:rsidR="00CC55FB" w:rsidRPr="007C053F">
              <w:rPr>
                <w:rFonts w:ascii="ＭＳ 明朝" w:eastAsia="ＭＳ 明朝" w:hAnsi="ＭＳ 明朝" w:hint="eastAsia"/>
                <w:sz w:val="24"/>
                <w:szCs w:val="24"/>
              </w:rPr>
              <w:t>たるき</w:t>
            </w:r>
          </w:rt>
          <w:rubyBase>
            <w:r w:rsidR="00CC55FB" w:rsidRPr="007C053F">
              <w:rPr>
                <w:rFonts w:hint="eastAsia"/>
                <w:sz w:val="24"/>
                <w:szCs w:val="24"/>
              </w:rPr>
              <w:t>垂木</w:t>
            </w:r>
          </w:rubyBase>
        </w:ruby>
      </w:r>
      <w:r w:rsidRPr="007C053F">
        <w:rPr>
          <w:rFonts w:hint="eastAsia"/>
          <w:sz w:val="24"/>
          <w:szCs w:val="24"/>
        </w:rPr>
        <w:t>に貼りついており、そこが残骸の塊になった時にも兵士たち</w:t>
      </w:r>
      <w:r w:rsidRPr="007C053F">
        <w:rPr>
          <w:rFonts w:hint="eastAsia"/>
          <w:sz w:val="24"/>
          <w:szCs w:val="24"/>
        </w:rPr>
        <w:lastRenderedPageBreak/>
        <w:t>は戦っていたと思うだけで、そら恐ろしかった。フランス軍は、最後の数日間まったく巧妙に隠れていた。私の経験不足な眼にも、フランス軍の緻密な作戦は奇跡的であり、この組織化された軍隊に対するイタリア軍の無能さが、初めてありありと分かった。</w:t>
      </w:r>
      <w:r w:rsidR="00B40B5A" w:rsidRPr="007C053F">
        <w:rPr>
          <w:rFonts w:hint="eastAsia"/>
          <w:sz w:val="24"/>
          <w:szCs w:val="24"/>
        </w:rPr>
        <w:t>〔…〕</w:t>
      </w:r>
      <w:r w:rsidRPr="007C053F">
        <w:rPr>
          <w:rFonts w:hint="eastAsia"/>
          <w:sz w:val="24"/>
          <w:szCs w:val="24"/>
        </w:rPr>
        <w:t>それから、蜂の巣のようにすっかりえぐられ破壊されたフランス軍の駐屯地に入った。骸骨のような二本の足がバリケードの山から突き出していた。その下で一匹の犬が兵士の死体にかかった砂を掻き出していたが、それが服のまま顔を上にして倒れているのを発見し、犬はぎょっとして死体を眺めた。（</w:t>
      </w:r>
      <w:r w:rsidRPr="007C053F">
        <w:rPr>
          <w:rFonts w:hint="eastAsia"/>
          <w:sz w:val="24"/>
          <w:szCs w:val="24"/>
        </w:rPr>
        <w:t>TSGD 310</w:t>
      </w:r>
      <w:r w:rsidRPr="007C053F">
        <w:rPr>
          <w:sz w:val="24"/>
          <w:szCs w:val="24"/>
        </w:rPr>
        <w:t>）</w:t>
      </w:r>
      <w:r w:rsidRPr="007C053F">
        <w:rPr>
          <w:rFonts w:hint="eastAsia"/>
          <w:sz w:val="24"/>
          <w:szCs w:val="24"/>
        </w:rPr>
        <w:t xml:space="preserve">    </w:t>
      </w:r>
    </w:p>
    <w:p w:rsidR="008265A5" w:rsidRPr="007C053F" w:rsidRDefault="008265A5" w:rsidP="007C053F">
      <w:pPr>
        <w:ind w:left="1200" w:hangingChars="500" w:hanging="1200"/>
        <w:rPr>
          <w:sz w:val="24"/>
          <w:szCs w:val="24"/>
        </w:rPr>
      </w:pPr>
    </w:p>
    <w:p w:rsidR="008265A5" w:rsidRPr="007C053F" w:rsidRDefault="0014433A" w:rsidP="007C053F">
      <w:pPr>
        <w:ind w:left="1200" w:hangingChars="500" w:hanging="1200"/>
        <w:rPr>
          <w:sz w:val="24"/>
          <w:szCs w:val="24"/>
        </w:rPr>
      </w:pPr>
      <w:r w:rsidRPr="007C053F">
        <w:rPr>
          <w:rFonts w:hint="eastAsia"/>
          <w:sz w:val="24"/>
          <w:szCs w:val="24"/>
        </w:rPr>
        <w:t>５．革命家たちの敗走</w:t>
      </w:r>
    </w:p>
    <w:p w:rsidR="005A045F" w:rsidRDefault="00491604" w:rsidP="005A045F">
      <w:pPr>
        <w:ind w:left="1200" w:hangingChars="500" w:hanging="1200"/>
        <w:rPr>
          <w:sz w:val="24"/>
          <w:szCs w:val="24"/>
        </w:rPr>
      </w:pPr>
      <w:r w:rsidRPr="007C053F">
        <w:rPr>
          <w:rFonts w:hint="eastAsia"/>
          <w:sz w:val="24"/>
          <w:szCs w:val="24"/>
        </w:rPr>
        <w:t>(1)</w:t>
      </w:r>
      <w:r w:rsidR="0014433A" w:rsidRPr="007C053F">
        <w:rPr>
          <w:rFonts w:hint="eastAsia"/>
          <w:sz w:val="24"/>
          <w:szCs w:val="24"/>
        </w:rPr>
        <w:t>ガリバルディ　フランス軍からオーストリア軍に変わった追</w:t>
      </w:r>
      <w:r w:rsidRPr="007C053F">
        <w:rPr>
          <w:rFonts w:hint="eastAsia"/>
          <w:sz w:val="24"/>
          <w:szCs w:val="24"/>
        </w:rPr>
        <w:t>手</w:t>
      </w:r>
      <w:r w:rsidR="002A181B" w:rsidRPr="007C053F">
        <w:rPr>
          <w:rFonts w:hint="eastAsia"/>
          <w:sz w:val="24"/>
          <w:szCs w:val="24"/>
        </w:rPr>
        <w:t>をかわすた</w:t>
      </w:r>
      <w:r w:rsidR="005A045F">
        <w:rPr>
          <w:rFonts w:hint="eastAsia"/>
          <w:sz w:val="24"/>
          <w:szCs w:val="24"/>
        </w:rPr>
        <w:t>め</w:t>
      </w:r>
    </w:p>
    <w:p w:rsidR="005A045F" w:rsidRDefault="002A181B" w:rsidP="005A045F">
      <w:pPr>
        <w:ind w:left="1200" w:hangingChars="500" w:hanging="1200"/>
        <w:rPr>
          <w:sz w:val="24"/>
          <w:szCs w:val="24"/>
        </w:rPr>
      </w:pPr>
      <w:r w:rsidRPr="007C053F">
        <w:rPr>
          <w:rFonts w:hint="eastAsia"/>
          <w:sz w:val="24"/>
          <w:szCs w:val="24"/>
        </w:rPr>
        <w:t>に</w:t>
      </w:r>
      <w:r w:rsidR="0014433A" w:rsidRPr="007C053F">
        <w:rPr>
          <w:rFonts w:hint="eastAsia"/>
          <w:sz w:val="24"/>
          <w:szCs w:val="24"/>
        </w:rPr>
        <w:t>ヴェネツィア共和国を目指したが、</w:t>
      </w:r>
      <w:r w:rsidR="00491604" w:rsidRPr="007C053F">
        <w:rPr>
          <w:rFonts w:hint="eastAsia"/>
          <w:sz w:val="24"/>
          <w:szCs w:val="24"/>
        </w:rPr>
        <w:t>サン・マリーノ</w:t>
      </w:r>
      <w:r w:rsidR="0014433A" w:rsidRPr="007C053F">
        <w:rPr>
          <w:rFonts w:hint="eastAsia"/>
          <w:sz w:val="24"/>
          <w:szCs w:val="24"/>
        </w:rPr>
        <w:t>共和国で</w:t>
      </w:r>
      <w:r w:rsidR="00114E0A" w:rsidRPr="007C053F">
        <w:rPr>
          <w:rFonts w:hint="eastAsia"/>
          <w:sz w:val="24"/>
          <w:szCs w:val="24"/>
        </w:rPr>
        <w:t>３</w:t>
      </w:r>
      <w:r w:rsidR="00491604" w:rsidRPr="007C053F">
        <w:rPr>
          <w:rFonts w:hint="eastAsia"/>
          <w:sz w:val="24"/>
          <w:szCs w:val="24"/>
        </w:rPr>
        <w:t>分の</w:t>
      </w:r>
      <w:r w:rsidR="005A045F">
        <w:rPr>
          <w:rFonts w:hint="eastAsia"/>
          <w:sz w:val="24"/>
          <w:szCs w:val="24"/>
        </w:rPr>
        <w:t>１、</w:t>
      </w:r>
      <w:r w:rsidR="005A045F">
        <w:rPr>
          <w:rFonts w:hint="eastAsia"/>
          <w:sz w:val="24"/>
          <w:szCs w:val="24"/>
        </w:rPr>
        <w:t>1500</w:t>
      </w:r>
    </w:p>
    <w:p w:rsidR="0014433A" w:rsidRPr="007C053F" w:rsidRDefault="005A045F" w:rsidP="005A045F">
      <w:pPr>
        <w:ind w:left="1200" w:hangingChars="500" w:hanging="1200"/>
        <w:rPr>
          <w:sz w:val="24"/>
          <w:szCs w:val="24"/>
        </w:rPr>
      </w:pPr>
      <w:r w:rsidRPr="007C053F">
        <w:rPr>
          <w:rFonts w:hint="eastAsia"/>
          <w:sz w:val="24"/>
          <w:szCs w:val="24"/>
        </w:rPr>
        <w:t>人</w:t>
      </w:r>
      <w:r>
        <w:rPr>
          <w:rFonts w:hint="eastAsia"/>
          <w:sz w:val="24"/>
          <w:szCs w:val="24"/>
        </w:rPr>
        <w:t>になった</w:t>
      </w:r>
      <w:r w:rsidR="0014433A" w:rsidRPr="007C053F">
        <w:rPr>
          <w:rFonts w:hint="eastAsia"/>
          <w:sz w:val="24"/>
          <w:szCs w:val="24"/>
        </w:rPr>
        <w:t>部隊を解体。妻アニタの死</w:t>
      </w:r>
      <w:r w:rsidR="00114E0A" w:rsidRPr="007C053F">
        <w:rPr>
          <w:rFonts w:hint="eastAsia"/>
          <w:sz w:val="24"/>
          <w:szCs w:val="24"/>
        </w:rPr>
        <w:t>。</w:t>
      </w:r>
      <w:r w:rsidR="0014433A" w:rsidRPr="007C053F">
        <w:rPr>
          <w:rFonts w:hint="eastAsia"/>
          <w:sz w:val="24"/>
          <w:szCs w:val="24"/>
        </w:rPr>
        <w:t>ローマ共和国</w:t>
      </w:r>
      <w:r w:rsidR="002A181B" w:rsidRPr="007C053F">
        <w:rPr>
          <w:rFonts w:hint="eastAsia"/>
          <w:sz w:val="24"/>
          <w:szCs w:val="24"/>
        </w:rPr>
        <w:t>の</w:t>
      </w:r>
      <w:r w:rsidR="0014433A" w:rsidRPr="007C053F">
        <w:rPr>
          <w:rFonts w:hint="eastAsia"/>
          <w:sz w:val="24"/>
          <w:szCs w:val="24"/>
        </w:rPr>
        <w:t>英雄伝説</w:t>
      </w:r>
    </w:p>
    <w:p w:rsidR="0014433A" w:rsidRPr="007C053F" w:rsidRDefault="00491604" w:rsidP="007C053F">
      <w:pPr>
        <w:ind w:left="1200" w:hangingChars="500" w:hanging="1200"/>
        <w:rPr>
          <w:sz w:val="24"/>
          <w:szCs w:val="24"/>
        </w:rPr>
      </w:pPr>
      <w:r w:rsidRPr="007C053F">
        <w:rPr>
          <w:rFonts w:hint="eastAsia"/>
          <w:sz w:val="24"/>
          <w:szCs w:val="24"/>
        </w:rPr>
        <w:t>(2)</w:t>
      </w:r>
      <w:r w:rsidR="0014433A" w:rsidRPr="007C053F">
        <w:rPr>
          <w:rFonts w:hint="eastAsia"/>
          <w:sz w:val="24"/>
          <w:szCs w:val="24"/>
        </w:rPr>
        <w:t>マッツィーニ</w:t>
      </w:r>
      <w:r w:rsidR="002A181B" w:rsidRPr="007C053F">
        <w:rPr>
          <w:rFonts w:hint="eastAsia"/>
          <w:sz w:val="24"/>
          <w:szCs w:val="24"/>
        </w:rPr>
        <w:t>７日</w:t>
      </w:r>
      <w:r w:rsidR="0014433A" w:rsidRPr="007C053F">
        <w:rPr>
          <w:rFonts w:hint="eastAsia"/>
          <w:sz w:val="24"/>
          <w:szCs w:val="24"/>
        </w:rPr>
        <w:t>間ローマ</w:t>
      </w:r>
      <w:r w:rsidRPr="007C053F">
        <w:rPr>
          <w:rFonts w:hint="eastAsia"/>
          <w:sz w:val="24"/>
          <w:szCs w:val="24"/>
        </w:rPr>
        <w:t>市街</w:t>
      </w:r>
      <w:r w:rsidR="005A045F">
        <w:rPr>
          <w:rFonts w:hint="eastAsia"/>
          <w:sz w:val="24"/>
          <w:szCs w:val="24"/>
        </w:rPr>
        <w:t>散策</w:t>
      </w:r>
      <w:r w:rsidR="0014433A" w:rsidRPr="007C053F">
        <w:rPr>
          <w:rFonts w:hint="eastAsia"/>
          <w:sz w:val="24"/>
          <w:szCs w:val="24"/>
        </w:rPr>
        <w:t>→フランス船長の助けでマルセーユ到着</w:t>
      </w:r>
    </w:p>
    <w:p w:rsidR="005B400E" w:rsidRPr="007C053F" w:rsidRDefault="00491604" w:rsidP="007C053F">
      <w:pPr>
        <w:ind w:left="1200" w:hangingChars="500" w:hanging="1200"/>
        <w:rPr>
          <w:sz w:val="24"/>
          <w:szCs w:val="24"/>
        </w:rPr>
      </w:pPr>
      <w:r w:rsidRPr="007C053F">
        <w:rPr>
          <w:rFonts w:hint="eastAsia"/>
          <w:sz w:val="24"/>
          <w:szCs w:val="24"/>
        </w:rPr>
        <w:t>(3)</w:t>
      </w:r>
      <w:r w:rsidR="001A0861" w:rsidRPr="007C053F">
        <w:rPr>
          <w:rFonts w:hint="eastAsia"/>
          <w:sz w:val="24"/>
          <w:szCs w:val="24"/>
        </w:rPr>
        <w:t>病院監督をした</w:t>
      </w:r>
      <w:r w:rsidR="0014433A" w:rsidRPr="007C053F">
        <w:rPr>
          <w:rFonts w:hint="eastAsia"/>
          <w:sz w:val="24"/>
          <w:szCs w:val="24"/>
        </w:rPr>
        <w:t>ベルジョヨーゾ侯爵夫人→</w:t>
      </w:r>
      <w:r w:rsidRPr="007C053F">
        <w:rPr>
          <w:rFonts w:hint="eastAsia"/>
          <w:sz w:val="24"/>
          <w:szCs w:val="24"/>
        </w:rPr>
        <w:t>マルタ島・イスタンプールに逃亡</w:t>
      </w:r>
    </w:p>
    <w:p w:rsidR="00CC6B55" w:rsidRPr="007C053F" w:rsidRDefault="00CC6B55" w:rsidP="007C053F">
      <w:pPr>
        <w:ind w:left="1200" w:hangingChars="500" w:hanging="1200"/>
        <w:rPr>
          <w:sz w:val="24"/>
          <w:szCs w:val="24"/>
        </w:rPr>
      </w:pPr>
    </w:p>
    <w:p w:rsidR="00A92F4F" w:rsidRPr="0022396D" w:rsidRDefault="00A92F4F" w:rsidP="007C053F">
      <w:pPr>
        <w:ind w:left="1200" w:hangingChars="500" w:hanging="1200"/>
        <w:rPr>
          <w:rFonts w:asciiTheme="minorEastAsia" w:hAnsiTheme="minorEastAsia"/>
          <w:sz w:val="24"/>
          <w:szCs w:val="24"/>
        </w:rPr>
      </w:pPr>
      <w:r w:rsidRPr="0022396D">
        <w:rPr>
          <w:rFonts w:asciiTheme="minorEastAsia" w:hAnsiTheme="minorEastAsia"/>
          <w:sz w:val="24"/>
          <w:szCs w:val="24"/>
        </w:rPr>
        <w:t>Ｅ．</w:t>
      </w:r>
      <w:r w:rsidR="00CC55FB" w:rsidRPr="0022396D">
        <w:rPr>
          <w:rFonts w:asciiTheme="minorEastAsia" w:hAnsiTheme="minorEastAsia"/>
          <w:sz w:val="24"/>
          <w:szCs w:val="24"/>
        </w:rPr>
        <w:t>スプリング夫妻への</w:t>
      </w:r>
      <w:r w:rsidRPr="0022396D">
        <w:rPr>
          <w:rFonts w:asciiTheme="minorEastAsia" w:hAnsiTheme="minorEastAsia"/>
          <w:sz w:val="24"/>
          <w:szCs w:val="24"/>
        </w:rPr>
        <w:t>社会主義者宣言</w:t>
      </w:r>
    </w:p>
    <w:p w:rsidR="00423ABD" w:rsidRDefault="00A92F4F" w:rsidP="007C053F">
      <w:pPr>
        <w:ind w:left="1200" w:hangingChars="500" w:hanging="1200"/>
        <w:rPr>
          <w:sz w:val="24"/>
          <w:szCs w:val="24"/>
        </w:rPr>
      </w:pPr>
      <w:r w:rsidRPr="0022396D">
        <w:rPr>
          <w:rFonts w:asciiTheme="minorEastAsia" w:hAnsiTheme="minorEastAsia" w:hint="eastAsia"/>
          <w:sz w:val="24"/>
          <w:szCs w:val="24"/>
        </w:rPr>
        <w:t>共</w:t>
      </w:r>
      <w:r w:rsidRPr="007C053F">
        <w:rPr>
          <w:rFonts w:hint="eastAsia"/>
          <w:sz w:val="24"/>
          <w:szCs w:val="24"/>
        </w:rPr>
        <w:t>和国崩壊</w:t>
      </w:r>
      <w:r w:rsidR="00DC3915" w:rsidRPr="007C053F">
        <w:rPr>
          <w:rFonts w:hint="eastAsia"/>
          <w:sz w:val="24"/>
          <w:szCs w:val="24"/>
        </w:rPr>
        <w:t>後、フラーは</w:t>
      </w:r>
      <w:r w:rsidR="00423ABD">
        <w:rPr>
          <w:rFonts w:hint="eastAsia"/>
          <w:sz w:val="24"/>
          <w:szCs w:val="24"/>
        </w:rPr>
        <w:t>前年度結婚したイタリア貴族の</w:t>
      </w:r>
      <w:r w:rsidR="00DC3915" w:rsidRPr="007C053F">
        <w:rPr>
          <w:rFonts w:hint="eastAsia"/>
          <w:sz w:val="24"/>
          <w:szCs w:val="24"/>
        </w:rPr>
        <w:t>夫と赤ん坊を携えて</w:t>
      </w:r>
    </w:p>
    <w:p w:rsidR="00A92F4F" w:rsidRPr="007C053F" w:rsidRDefault="00DC3915" w:rsidP="007C053F">
      <w:pPr>
        <w:ind w:left="1200" w:hangingChars="500" w:hanging="1200"/>
        <w:rPr>
          <w:sz w:val="24"/>
          <w:szCs w:val="24"/>
        </w:rPr>
      </w:pPr>
      <w:r w:rsidRPr="007C053F">
        <w:rPr>
          <w:rFonts w:hint="eastAsia"/>
          <w:sz w:val="24"/>
          <w:szCs w:val="24"/>
        </w:rPr>
        <w:t>フィレンツェに</w:t>
      </w:r>
      <w:r w:rsidR="005A045F">
        <w:rPr>
          <w:rFonts w:hint="eastAsia"/>
          <w:sz w:val="24"/>
          <w:szCs w:val="24"/>
        </w:rPr>
        <w:t>行く。</w:t>
      </w:r>
    </w:p>
    <w:p w:rsidR="00C93138" w:rsidRDefault="00C93138" w:rsidP="00C87493">
      <w:pPr>
        <w:rPr>
          <w:sz w:val="24"/>
          <w:szCs w:val="24"/>
        </w:rPr>
      </w:pPr>
    </w:p>
    <w:p w:rsidR="001A0861" w:rsidRPr="007C053F" w:rsidRDefault="00DC3915" w:rsidP="00C87493">
      <w:pPr>
        <w:rPr>
          <w:color w:val="FF0000"/>
          <w:sz w:val="24"/>
          <w:szCs w:val="24"/>
        </w:rPr>
      </w:pPr>
      <w:r w:rsidRPr="007C053F">
        <w:rPr>
          <w:rFonts w:hint="eastAsia"/>
          <w:sz w:val="24"/>
          <w:szCs w:val="24"/>
        </w:rPr>
        <w:t>1849</w:t>
      </w:r>
      <w:r w:rsidRPr="007C053F">
        <w:rPr>
          <w:rFonts w:hint="eastAsia"/>
          <w:sz w:val="24"/>
          <w:szCs w:val="24"/>
        </w:rPr>
        <w:t>年</w:t>
      </w:r>
      <w:r w:rsidR="00C915C1">
        <w:rPr>
          <w:rFonts w:hint="eastAsia"/>
          <w:sz w:val="24"/>
          <w:szCs w:val="24"/>
        </w:rPr>
        <w:t>2</w:t>
      </w:r>
      <w:r w:rsidRPr="007C053F">
        <w:rPr>
          <w:rFonts w:hint="eastAsia"/>
          <w:sz w:val="24"/>
          <w:szCs w:val="24"/>
        </w:rPr>
        <w:t>月</w:t>
      </w:r>
      <w:r w:rsidR="00C915C1">
        <w:rPr>
          <w:rFonts w:hint="eastAsia"/>
          <w:sz w:val="24"/>
          <w:szCs w:val="24"/>
        </w:rPr>
        <w:t>12</w:t>
      </w:r>
      <w:r w:rsidRPr="007C053F">
        <w:rPr>
          <w:rFonts w:hint="eastAsia"/>
          <w:sz w:val="24"/>
          <w:szCs w:val="24"/>
        </w:rPr>
        <w:t>日</w:t>
      </w:r>
      <w:r w:rsidR="001A0861" w:rsidRPr="007C053F">
        <w:rPr>
          <w:rFonts w:hint="eastAsia"/>
          <w:sz w:val="24"/>
          <w:szCs w:val="24"/>
        </w:rPr>
        <w:t>ス</w:t>
      </w:r>
      <w:r w:rsidR="00F32DC8" w:rsidRPr="007C053F">
        <w:rPr>
          <w:rFonts w:hint="eastAsia"/>
          <w:sz w:val="24"/>
          <w:szCs w:val="24"/>
        </w:rPr>
        <w:t>プリング夫妻</w:t>
      </w:r>
      <w:r w:rsidRPr="007C053F">
        <w:rPr>
          <w:rFonts w:hint="eastAsia"/>
          <w:sz w:val="24"/>
          <w:szCs w:val="24"/>
        </w:rPr>
        <w:t>への</w:t>
      </w:r>
      <w:r w:rsidR="00F32DC8" w:rsidRPr="007C053F">
        <w:rPr>
          <w:rFonts w:hint="eastAsia"/>
          <w:sz w:val="24"/>
          <w:szCs w:val="24"/>
        </w:rPr>
        <w:t>手紙</w:t>
      </w:r>
      <w:r w:rsidR="001124AF">
        <w:rPr>
          <w:rFonts w:hint="eastAsia"/>
          <w:sz w:val="24"/>
          <w:szCs w:val="24"/>
        </w:rPr>
        <w:t>【</w:t>
      </w:r>
      <w:r w:rsidRPr="007C053F">
        <w:rPr>
          <w:rFonts w:hint="eastAsia"/>
          <w:sz w:val="24"/>
          <w:szCs w:val="24"/>
        </w:rPr>
        <w:t>革命の正統性</w:t>
      </w:r>
      <w:r w:rsidR="001124AF">
        <w:rPr>
          <w:rFonts w:hint="eastAsia"/>
          <w:sz w:val="24"/>
          <w:szCs w:val="24"/>
        </w:rPr>
        <w:t>】</w:t>
      </w:r>
    </w:p>
    <w:p w:rsidR="005A045F" w:rsidRDefault="00CC6B55" w:rsidP="007C053F">
      <w:pPr>
        <w:ind w:left="1200" w:hangingChars="500" w:hanging="1200"/>
        <w:rPr>
          <w:sz w:val="24"/>
          <w:szCs w:val="24"/>
        </w:rPr>
      </w:pPr>
      <w:r w:rsidRPr="007C053F">
        <w:rPr>
          <w:sz w:val="24"/>
          <w:szCs w:val="24"/>
        </w:rPr>
        <w:t>＊</w:t>
      </w:r>
      <w:r w:rsidR="005A045F">
        <w:rPr>
          <w:sz w:val="24"/>
          <w:szCs w:val="24"/>
        </w:rPr>
        <w:t>私</w:t>
      </w:r>
      <w:r w:rsidR="00F32DC8" w:rsidRPr="007C053F">
        <w:rPr>
          <w:rFonts w:hint="eastAsia"/>
          <w:sz w:val="24"/>
          <w:szCs w:val="24"/>
        </w:rPr>
        <w:t>は熱狂的な社会主義者になりました。他に何も慰めもないし、この時代</w:t>
      </w:r>
    </w:p>
    <w:p w:rsidR="005A045F" w:rsidRDefault="00F32DC8" w:rsidP="007C053F">
      <w:pPr>
        <w:ind w:left="1200" w:hangingChars="500" w:hanging="1200"/>
        <w:rPr>
          <w:sz w:val="24"/>
          <w:szCs w:val="24"/>
        </w:rPr>
      </w:pPr>
      <w:r w:rsidRPr="007C053F">
        <w:rPr>
          <w:rFonts w:hint="eastAsia"/>
          <w:sz w:val="24"/>
          <w:szCs w:val="24"/>
        </w:rPr>
        <w:t>の問題に</w:t>
      </w:r>
      <w:r w:rsidR="00CC6B55" w:rsidRPr="007C053F">
        <w:rPr>
          <w:rFonts w:hint="eastAsia"/>
          <w:sz w:val="24"/>
          <w:szCs w:val="24"/>
        </w:rPr>
        <w:t>対する解決策がないからです。［…］</w:t>
      </w:r>
      <w:r w:rsidRPr="007C053F">
        <w:rPr>
          <w:rFonts w:hint="eastAsia"/>
          <w:sz w:val="24"/>
          <w:szCs w:val="24"/>
        </w:rPr>
        <w:t>平和的な方法</w:t>
      </w:r>
      <w:r w:rsidR="00DC3915" w:rsidRPr="007C053F">
        <w:rPr>
          <w:rFonts w:hint="eastAsia"/>
          <w:sz w:val="24"/>
          <w:szCs w:val="24"/>
        </w:rPr>
        <w:t>が</w:t>
      </w:r>
      <w:r w:rsidRPr="007C053F">
        <w:rPr>
          <w:rFonts w:hint="eastAsia"/>
          <w:sz w:val="24"/>
          <w:szCs w:val="24"/>
        </w:rPr>
        <w:t>最善であるとい</w:t>
      </w:r>
    </w:p>
    <w:p w:rsidR="005A045F" w:rsidRDefault="00F32DC8" w:rsidP="007C053F">
      <w:pPr>
        <w:ind w:left="1200" w:hangingChars="500" w:hanging="1200"/>
        <w:rPr>
          <w:sz w:val="24"/>
          <w:szCs w:val="24"/>
        </w:rPr>
      </w:pPr>
      <w:r w:rsidRPr="007C053F">
        <w:rPr>
          <w:rFonts w:hint="eastAsia"/>
          <w:sz w:val="24"/>
          <w:szCs w:val="24"/>
        </w:rPr>
        <w:t>うあなたの意見は、心底正しいと思います。もし、誰かが平和的な道筋を見</w:t>
      </w:r>
    </w:p>
    <w:p w:rsidR="005A045F" w:rsidRDefault="00F32DC8" w:rsidP="007C053F">
      <w:pPr>
        <w:ind w:left="1200" w:hangingChars="500" w:hanging="1200"/>
        <w:rPr>
          <w:sz w:val="24"/>
          <w:szCs w:val="24"/>
        </w:rPr>
      </w:pPr>
      <w:r w:rsidRPr="007C053F">
        <w:rPr>
          <w:rFonts w:hint="eastAsia"/>
          <w:sz w:val="24"/>
          <w:szCs w:val="24"/>
        </w:rPr>
        <w:t>つけたら、それは神の御名によってなされるでしょう。しかし、もし</w:t>
      </w:r>
      <w:r w:rsidR="00C93138">
        <w:rPr>
          <w:rFonts w:hint="eastAsia"/>
          <w:sz w:val="24"/>
          <w:szCs w:val="24"/>
        </w:rPr>
        <w:t>、</w:t>
      </w:r>
      <w:r w:rsidRPr="007C053F">
        <w:rPr>
          <w:rFonts w:hint="eastAsia"/>
          <w:sz w:val="24"/>
          <w:szCs w:val="24"/>
        </w:rPr>
        <w:t>誰かが</w:t>
      </w:r>
    </w:p>
    <w:p w:rsidR="005A045F" w:rsidRDefault="00F32DC8" w:rsidP="007C053F">
      <w:pPr>
        <w:ind w:left="1200" w:hangingChars="500" w:hanging="1200"/>
        <w:rPr>
          <w:sz w:val="24"/>
          <w:szCs w:val="24"/>
        </w:rPr>
      </w:pPr>
      <w:r w:rsidRPr="007C053F">
        <w:rPr>
          <w:rFonts w:hint="eastAsia"/>
          <w:sz w:val="24"/>
          <w:szCs w:val="24"/>
        </w:rPr>
        <w:t>巨大な悪事に対して抵抗するのを辞めたら、それまで情熱的に構築した彼の</w:t>
      </w:r>
    </w:p>
    <w:p w:rsidR="002D10A9" w:rsidRDefault="00F32DC8" w:rsidP="007C053F">
      <w:pPr>
        <w:ind w:left="1200" w:hangingChars="500" w:hanging="1200"/>
        <w:rPr>
          <w:sz w:val="24"/>
          <w:szCs w:val="24"/>
        </w:rPr>
      </w:pPr>
      <w:r w:rsidRPr="007C053F">
        <w:rPr>
          <w:rFonts w:hint="eastAsia"/>
          <w:sz w:val="24"/>
          <w:szCs w:val="24"/>
        </w:rPr>
        <w:t>業績は損なわれ、他の手段をとるべきか確信するでしょう</w:t>
      </w:r>
      <w:r w:rsidR="002D10A9">
        <w:rPr>
          <w:rFonts w:hint="eastAsia"/>
          <w:sz w:val="24"/>
          <w:szCs w:val="24"/>
        </w:rPr>
        <w:t>。</w:t>
      </w:r>
      <w:r w:rsidRPr="007C053F">
        <w:rPr>
          <w:rFonts w:hint="eastAsia"/>
          <w:sz w:val="24"/>
          <w:szCs w:val="24"/>
        </w:rPr>
        <w:t>その間、私は自</w:t>
      </w:r>
    </w:p>
    <w:p w:rsidR="002D10A9" w:rsidRDefault="00F32DC8" w:rsidP="007C053F">
      <w:pPr>
        <w:ind w:left="1200" w:hangingChars="500" w:hanging="1200"/>
        <w:rPr>
          <w:sz w:val="24"/>
          <w:szCs w:val="24"/>
        </w:rPr>
      </w:pPr>
      <w:r w:rsidRPr="007C053F">
        <w:rPr>
          <w:rFonts w:hint="eastAsia"/>
          <w:sz w:val="24"/>
          <w:szCs w:val="24"/>
        </w:rPr>
        <w:t>分の手を血で汚さずにいられるか確信が持てません。</w:t>
      </w:r>
      <w:r w:rsidR="00C31F20" w:rsidRPr="007C053F">
        <w:rPr>
          <w:rFonts w:hint="eastAsia"/>
          <w:sz w:val="24"/>
          <w:szCs w:val="24"/>
        </w:rPr>
        <w:t>〔…〕</w:t>
      </w:r>
      <w:r w:rsidRPr="007C053F">
        <w:rPr>
          <w:rFonts w:hint="eastAsia"/>
          <w:sz w:val="24"/>
          <w:szCs w:val="24"/>
        </w:rPr>
        <w:t>あなたは、マーカス</w:t>
      </w:r>
      <w:r w:rsidR="006A214F">
        <w:rPr>
          <w:rFonts w:hint="eastAsia"/>
          <w:sz w:val="24"/>
          <w:szCs w:val="24"/>
        </w:rPr>
        <w:t>、</w:t>
      </w:r>
    </w:p>
    <w:p w:rsidR="002D10A9" w:rsidRDefault="00F32DC8" w:rsidP="007C053F">
      <w:pPr>
        <w:ind w:left="1200" w:hangingChars="500" w:hanging="1200"/>
        <w:rPr>
          <w:sz w:val="24"/>
          <w:szCs w:val="24"/>
        </w:rPr>
      </w:pPr>
      <w:r w:rsidRPr="007C053F">
        <w:rPr>
          <w:rFonts w:hint="eastAsia"/>
          <w:sz w:val="24"/>
          <w:szCs w:val="24"/>
        </w:rPr>
        <w:t>クロアチア人がレベッカを辱め、</w:t>
      </w:r>
      <w:r w:rsidR="00781BFE" w:rsidRPr="007C053F">
        <w:rPr>
          <w:rFonts w:hint="eastAsia"/>
          <w:sz w:val="24"/>
          <w:szCs w:val="24"/>
        </w:rPr>
        <w:t>息子</w:t>
      </w:r>
      <w:r w:rsidRPr="007C053F">
        <w:rPr>
          <w:rFonts w:hint="eastAsia"/>
          <w:sz w:val="24"/>
          <w:szCs w:val="24"/>
        </w:rPr>
        <w:t>を連</w:t>
      </w:r>
      <w:r w:rsidR="002D10A9">
        <w:rPr>
          <w:rFonts w:hint="eastAsia"/>
          <w:sz w:val="24"/>
          <w:szCs w:val="24"/>
        </w:rPr>
        <w:t>れ去りオーストリ</w:t>
      </w:r>
      <w:r w:rsidRPr="007C053F">
        <w:rPr>
          <w:rFonts w:hint="eastAsia"/>
          <w:sz w:val="24"/>
          <w:szCs w:val="24"/>
        </w:rPr>
        <w:t>ア人の農奴にし</w:t>
      </w:r>
      <w:r w:rsidR="003C4B00">
        <w:rPr>
          <w:rFonts w:hint="eastAsia"/>
          <w:sz w:val="24"/>
          <w:szCs w:val="24"/>
        </w:rPr>
        <w:t>て</w:t>
      </w:r>
    </w:p>
    <w:p w:rsidR="00C915C1" w:rsidRDefault="00F32DC8" w:rsidP="007C053F">
      <w:pPr>
        <w:ind w:left="1200" w:hangingChars="500" w:hanging="1200"/>
        <w:rPr>
          <w:sz w:val="24"/>
          <w:szCs w:val="24"/>
        </w:rPr>
      </w:pPr>
      <w:r w:rsidRPr="007C053F">
        <w:rPr>
          <w:rFonts w:hint="eastAsia"/>
          <w:sz w:val="24"/>
          <w:szCs w:val="24"/>
        </w:rPr>
        <w:t>血を流すのを許しますか？しかし、モーゼがエジプト人を殺し</w:t>
      </w:r>
      <w:r w:rsidR="00C915C1">
        <w:rPr>
          <w:rFonts w:hint="eastAsia"/>
          <w:sz w:val="24"/>
          <w:szCs w:val="24"/>
        </w:rPr>
        <w:t>た</w:t>
      </w:r>
      <w:r w:rsidRPr="007C053F">
        <w:rPr>
          <w:rFonts w:hint="eastAsia"/>
          <w:sz w:val="24"/>
          <w:szCs w:val="24"/>
        </w:rPr>
        <w:t>間、キリス</w:t>
      </w:r>
    </w:p>
    <w:p w:rsidR="007901AF" w:rsidRDefault="00F32DC8" w:rsidP="007C053F">
      <w:pPr>
        <w:ind w:left="1200" w:hangingChars="500" w:hanging="1200"/>
        <w:rPr>
          <w:sz w:val="24"/>
          <w:szCs w:val="24"/>
        </w:rPr>
      </w:pPr>
      <w:r w:rsidRPr="007C053F">
        <w:rPr>
          <w:rFonts w:hint="eastAsia"/>
          <w:sz w:val="24"/>
          <w:szCs w:val="24"/>
        </w:rPr>
        <w:t>トは唾を吐きかけられ、その〈</w:t>
      </w:r>
      <w:r w:rsidR="00CC6B55" w:rsidRPr="007C053F">
        <w:rPr>
          <w:rFonts w:hint="eastAsia"/>
          <w:sz w:val="24"/>
          <w:szCs w:val="24"/>
        </w:rPr>
        <w:t>処刑</w:t>
      </w:r>
      <w:r w:rsidRPr="007C053F">
        <w:rPr>
          <w:rFonts w:hint="eastAsia"/>
          <w:sz w:val="24"/>
          <w:szCs w:val="24"/>
        </w:rPr>
        <w:t>〉に何の害もなかったのも事実です。</w:t>
      </w:r>
      <w:r w:rsidR="00C31F20" w:rsidRPr="007C053F">
        <w:rPr>
          <w:rFonts w:hint="eastAsia"/>
          <w:sz w:val="24"/>
          <w:szCs w:val="24"/>
        </w:rPr>
        <w:t>〔…</w:t>
      </w:r>
    </w:p>
    <w:p w:rsidR="00C915C1" w:rsidRDefault="00C31F20" w:rsidP="007C053F">
      <w:pPr>
        <w:ind w:left="1200" w:hangingChars="500" w:hanging="1200"/>
        <w:rPr>
          <w:sz w:val="24"/>
          <w:szCs w:val="24"/>
        </w:rPr>
      </w:pPr>
      <w:r w:rsidRPr="007C053F">
        <w:rPr>
          <w:rFonts w:hint="eastAsia"/>
          <w:sz w:val="24"/>
          <w:szCs w:val="24"/>
        </w:rPr>
        <w:t>〕あなたは</w:t>
      </w:r>
      <w:r w:rsidR="00F32DC8" w:rsidRPr="007C053F">
        <w:rPr>
          <w:rFonts w:hint="eastAsia"/>
          <w:sz w:val="24"/>
          <w:szCs w:val="24"/>
        </w:rPr>
        <w:t>ローマの神政政治に蹂躙されたら、全力でそれを振り払おうとし</w:t>
      </w:r>
    </w:p>
    <w:p w:rsidR="00C915C1" w:rsidRDefault="00F32DC8" w:rsidP="007C053F">
      <w:pPr>
        <w:ind w:left="1200" w:hangingChars="500" w:hanging="1200"/>
        <w:rPr>
          <w:sz w:val="24"/>
          <w:szCs w:val="24"/>
        </w:rPr>
      </w:pPr>
      <w:r w:rsidRPr="007C053F">
        <w:rPr>
          <w:rFonts w:hint="eastAsia"/>
          <w:sz w:val="24"/>
          <w:szCs w:val="24"/>
        </w:rPr>
        <w:t>ませんか？他の方法を練る機会を望みながら、何世紀も待とうとするので</w:t>
      </w:r>
      <w:r w:rsidR="00C915C1">
        <w:rPr>
          <w:rFonts w:hint="eastAsia"/>
          <w:sz w:val="24"/>
          <w:szCs w:val="24"/>
        </w:rPr>
        <w:t>す</w:t>
      </w:r>
    </w:p>
    <w:p w:rsidR="003C4B00" w:rsidRDefault="00F32DC8" w:rsidP="007C053F">
      <w:pPr>
        <w:ind w:left="1200" w:hangingChars="500" w:hanging="1200"/>
        <w:rPr>
          <w:sz w:val="24"/>
          <w:szCs w:val="24"/>
        </w:rPr>
      </w:pPr>
      <w:r w:rsidRPr="007C053F">
        <w:rPr>
          <w:rFonts w:hint="eastAsia"/>
          <w:sz w:val="24"/>
          <w:szCs w:val="24"/>
        </w:rPr>
        <w:t>か？</w:t>
      </w:r>
      <w:r w:rsidR="003C4B00">
        <w:rPr>
          <w:rFonts w:hint="eastAsia"/>
          <w:sz w:val="24"/>
          <w:szCs w:val="24"/>
        </w:rPr>
        <w:t>〔…〕</w:t>
      </w:r>
      <w:r w:rsidRPr="007C053F">
        <w:rPr>
          <w:rFonts w:hint="eastAsia"/>
          <w:sz w:val="24"/>
          <w:szCs w:val="24"/>
        </w:rPr>
        <w:t>キリストは弟子たちが暗い河を渡るのを見る必要はなかったの</w:t>
      </w:r>
      <w:r w:rsidR="00C915C1">
        <w:rPr>
          <w:rFonts w:hint="eastAsia"/>
          <w:sz w:val="24"/>
          <w:szCs w:val="24"/>
        </w:rPr>
        <w:t>で</w:t>
      </w:r>
    </w:p>
    <w:p w:rsidR="00C915C1" w:rsidRDefault="00F32DC8" w:rsidP="007C053F">
      <w:pPr>
        <w:ind w:left="1200" w:hangingChars="500" w:hanging="1200"/>
        <w:rPr>
          <w:sz w:val="24"/>
          <w:szCs w:val="24"/>
        </w:rPr>
      </w:pPr>
      <w:r w:rsidRPr="007C053F">
        <w:rPr>
          <w:rFonts w:hint="eastAsia"/>
          <w:sz w:val="24"/>
          <w:szCs w:val="24"/>
        </w:rPr>
        <w:t>す。彼は独りで行きました。</w:t>
      </w:r>
      <w:r w:rsidR="002D10A9">
        <w:rPr>
          <w:rFonts w:hint="eastAsia"/>
          <w:sz w:val="24"/>
          <w:szCs w:val="24"/>
        </w:rPr>
        <w:t>彼は預言者の心</w:t>
      </w:r>
      <w:r w:rsidR="00C915C1">
        <w:rPr>
          <w:rFonts w:hint="eastAsia"/>
          <w:sz w:val="24"/>
          <w:szCs w:val="24"/>
        </w:rPr>
        <w:t>で、</w:t>
      </w:r>
      <w:r w:rsidRPr="007C053F">
        <w:rPr>
          <w:rFonts w:hint="eastAsia"/>
          <w:sz w:val="24"/>
          <w:szCs w:val="24"/>
        </w:rPr>
        <w:t>聖戦を予知していたの</w:t>
      </w:r>
      <w:r w:rsidR="00C915C1">
        <w:rPr>
          <w:rFonts w:hint="eastAsia"/>
          <w:sz w:val="24"/>
          <w:szCs w:val="24"/>
        </w:rPr>
        <w:t>です</w:t>
      </w:r>
    </w:p>
    <w:p w:rsidR="00C93138" w:rsidRDefault="00F32DC8" w:rsidP="007C053F">
      <w:pPr>
        <w:ind w:left="1200" w:hangingChars="500" w:hanging="1200"/>
        <w:rPr>
          <w:sz w:val="24"/>
          <w:szCs w:val="24"/>
        </w:rPr>
      </w:pPr>
      <w:r w:rsidRPr="007C053F">
        <w:rPr>
          <w:rFonts w:hint="eastAsia"/>
          <w:sz w:val="24"/>
          <w:szCs w:val="24"/>
        </w:rPr>
        <w:t>（</w:t>
      </w:r>
      <w:proofErr w:type="spellStart"/>
      <w:r w:rsidRPr="007C053F">
        <w:rPr>
          <w:rFonts w:hint="eastAsia"/>
          <w:sz w:val="24"/>
          <w:szCs w:val="24"/>
        </w:rPr>
        <w:t>Chevigny</w:t>
      </w:r>
      <w:proofErr w:type="spellEnd"/>
      <w:r w:rsidRPr="007C053F">
        <w:rPr>
          <w:rFonts w:hint="eastAsia"/>
          <w:sz w:val="24"/>
          <w:szCs w:val="24"/>
        </w:rPr>
        <w:t xml:space="preserve"> 489</w:t>
      </w:r>
      <w:r w:rsidRPr="007C053F">
        <w:rPr>
          <w:rFonts w:hint="eastAsia"/>
          <w:sz w:val="24"/>
          <w:szCs w:val="24"/>
        </w:rPr>
        <w:t>）</w:t>
      </w:r>
    </w:p>
    <w:p w:rsidR="00C93138" w:rsidRDefault="00B5067B" w:rsidP="003C4B00">
      <w:pPr>
        <w:ind w:left="1200" w:hangingChars="500" w:hanging="1200"/>
        <w:rPr>
          <w:sz w:val="24"/>
          <w:szCs w:val="24"/>
        </w:rPr>
      </w:pPr>
      <w:r>
        <w:rPr>
          <w:rFonts w:hint="eastAsia"/>
          <w:sz w:val="24"/>
          <w:szCs w:val="24"/>
        </w:rPr>
        <w:lastRenderedPageBreak/>
        <w:t>これこそ、</w:t>
      </w:r>
      <w:r w:rsidR="004673D1" w:rsidRPr="007C053F">
        <w:rPr>
          <w:rFonts w:hint="eastAsia"/>
          <w:sz w:val="24"/>
          <w:szCs w:val="24"/>
        </w:rPr>
        <w:t>熱狂的で闘志をみなぎらせ</w:t>
      </w:r>
      <w:r w:rsidR="006A214F">
        <w:rPr>
          <w:rFonts w:hint="eastAsia"/>
          <w:sz w:val="24"/>
          <w:szCs w:val="24"/>
        </w:rPr>
        <w:t>、</w:t>
      </w:r>
      <w:r w:rsidR="004673D1" w:rsidRPr="007C053F">
        <w:rPr>
          <w:rFonts w:hint="eastAsia"/>
          <w:sz w:val="24"/>
          <w:szCs w:val="24"/>
        </w:rPr>
        <w:t>預言者の威厳</w:t>
      </w:r>
      <w:r>
        <w:rPr>
          <w:rFonts w:hint="eastAsia"/>
          <w:sz w:val="24"/>
          <w:szCs w:val="24"/>
        </w:rPr>
        <w:t>を持つ</w:t>
      </w:r>
      <w:r w:rsidR="003C4B00">
        <w:rPr>
          <w:rFonts w:hint="eastAsia"/>
          <w:sz w:val="24"/>
          <w:szCs w:val="24"/>
        </w:rPr>
        <w:t>フラー</w:t>
      </w:r>
      <w:r w:rsidR="006A214F">
        <w:rPr>
          <w:rFonts w:hint="eastAsia"/>
          <w:sz w:val="24"/>
          <w:szCs w:val="24"/>
        </w:rPr>
        <w:t>だ</w:t>
      </w:r>
      <w:r w:rsidR="003C4B00">
        <w:rPr>
          <w:rFonts w:hint="eastAsia"/>
          <w:sz w:val="24"/>
          <w:szCs w:val="24"/>
        </w:rPr>
        <w:t>と称賛</w:t>
      </w:r>
    </w:p>
    <w:p w:rsidR="00C93138" w:rsidRDefault="003C4B00" w:rsidP="003C4B00">
      <w:pPr>
        <w:ind w:left="1200" w:hangingChars="500" w:hanging="1200"/>
        <w:rPr>
          <w:sz w:val="24"/>
          <w:szCs w:val="24"/>
        </w:rPr>
      </w:pPr>
      <w:r>
        <w:rPr>
          <w:rFonts w:hint="eastAsia"/>
          <w:sz w:val="24"/>
          <w:szCs w:val="24"/>
        </w:rPr>
        <w:t>するのは</w:t>
      </w:r>
      <w:r w:rsidR="00C93138">
        <w:rPr>
          <w:rFonts w:hint="eastAsia"/>
          <w:sz w:val="24"/>
          <w:szCs w:val="24"/>
        </w:rPr>
        <w:t>フラー伝記作家</w:t>
      </w:r>
      <w:r w:rsidR="00C915C1">
        <w:rPr>
          <w:rFonts w:hint="eastAsia"/>
          <w:sz w:val="24"/>
          <w:szCs w:val="24"/>
        </w:rPr>
        <w:t>キャ</w:t>
      </w:r>
      <w:r>
        <w:rPr>
          <w:rFonts w:hint="eastAsia"/>
          <w:sz w:val="24"/>
          <w:szCs w:val="24"/>
        </w:rPr>
        <w:t>パーである</w:t>
      </w:r>
      <w:r w:rsidR="007901AF">
        <w:rPr>
          <w:rFonts w:hint="eastAsia"/>
          <w:sz w:val="24"/>
          <w:szCs w:val="24"/>
        </w:rPr>
        <w:t>。</w:t>
      </w:r>
      <w:r w:rsidR="004673D1" w:rsidRPr="007C053F">
        <w:rPr>
          <w:rFonts w:hint="eastAsia"/>
          <w:sz w:val="24"/>
          <w:szCs w:val="24"/>
        </w:rPr>
        <w:t>だが、革命の</w:t>
      </w:r>
      <w:r w:rsidR="003359B2" w:rsidRPr="007C053F">
        <w:rPr>
          <w:rFonts w:hint="eastAsia"/>
          <w:sz w:val="24"/>
          <w:szCs w:val="24"/>
        </w:rPr>
        <w:t>戦闘</w:t>
      </w:r>
      <w:r w:rsidR="004673D1" w:rsidRPr="007C053F">
        <w:rPr>
          <w:rFonts w:hint="eastAsia"/>
          <w:sz w:val="24"/>
          <w:szCs w:val="24"/>
        </w:rPr>
        <w:t>を恐れると同時</w:t>
      </w:r>
    </w:p>
    <w:p w:rsidR="00C93138" w:rsidRDefault="004673D1" w:rsidP="003C4B00">
      <w:pPr>
        <w:ind w:left="1200" w:hangingChars="500" w:hanging="1200"/>
        <w:rPr>
          <w:sz w:val="24"/>
          <w:szCs w:val="24"/>
        </w:rPr>
      </w:pPr>
      <w:r w:rsidRPr="007C053F">
        <w:rPr>
          <w:rFonts w:hint="eastAsia"/>
          <w:sz w:val="24"/>
          <w:szCs w:val="24"/>
        </w:rPr>
        <w:t>に甘受するという率直さには</w:t>
      </w:r>
      <w:r w:rsidR="00C915C1">
        <w:rPr>
          <w:rFonts w:hint="eastAsia"/>
          <w:sz w:val="24"/>
          <w:szCs w:val="24"/>
        </w:rPr>
        <w:t>、</w:t>
      </w:r>
      <w:r w:rsidRPr="007C053F">
        <w:rPr>
          <w:rFonts w:hint="eastAsia"/>
          <w:sz w:val="24"/>
          <w:szCs w:val="24"/>
        </w:rPr>
        <w:t>アメリカ娘の顔を</w:t>
      </w:r>
      <w:r w:rsidR="003359B2" w:rsidRPr="007C053F">
        <w:rPr>
          <w:rFonts w:hint="eastAsia"/>
          <w:sz w:val="24"/>
          <w:szCs w:val="24"/>
        </w:rPr>
        <w:t>覗かせるフラーの名状しが</w:t>
      </w:r>
    </w:p>
    <w:p w:rsidR="00C93138" w:rsidRDefault="003359B2" w:rsidP="003C4B00">
      <w:pPr>
        <w:ind w:left="1200" w:hangingChars="500" w:hanging="1200"/>
        <w:rPr>
          <w:sz w:val="24"/>
          <w:szCs w:val="24"/>
        </w:rPr>
      </w:pPr>
      <w:r w:rsidRPr="007C053F">
        <w:rPr>
          <w:rFonts w:hint="eastAsia"/>
          <w:sz w:val="24"/>
          <w:szCs w:val="24"/>
        </w:rPr>
        <w:t>たい魅力がある。</w:t>
      </w:r>
      <w:r w:rsidR="00CC6B55" w:rsidRPr="007C053F">
        <w:rPr>
          <w:rFonts w:hint="eastAsia"/>
          <w:sz w:val="24"/>
          <w:szCs w:val="24"/>
        </w:rPr>
        <w:t>長い間、</w:t>
      </w:r>
      <w:r w:rsidRPr="007C053F">
        <w:rPr>
          <w:rFonts w:hint="eastAsia"/>
          <w:sz w:val="24"/>
          <w:szCs w:val="24"/>
        </w:rPr>
        <w:t>アメリカ</w:t>
      </w:r>
      <w:r w:rsidR="00CC6B55" w:rsidRPr="007C053F">
        <w:rPr>
          <w:rFonts w:hint="eastAsia"/>
          <w:sz w:val="24"/>
          <w:szCs w:val="24"/>
        </w:rPr>
        <w:t>の奴隷</w:t>
      </w:r>
      <w:r w:rsidR="00D324AD" w:rsidRPr="007C053F">
        <w:rPr>
          <w:rFonts w:hint="eastAsia"/>
          <w:sz w:val="24"/>
          <w:szCs w:val="24"/>
        </w:rPr>
        <w:t>制</w:t>
      </w:r>
      <w:r w:rsidR="00CC6B55" w:rsidRPr="007C053F">
        <w:rPr>
          <w:rFonts w:hint="eastAsia"/>
          <w:sz w:val="24"/>
          <w:szCs w:val="24"/>
        </w:rPr>
        <w:t>廃止</w:t>
      </w:r>
      <w:r w:rsidR="00CC55FB" w:rsidRPr="007C053F">
        <w:rPr>
          <w:rFonts w:hint="eastAsia"/>
          <w:sz w:val="24"/>
          <w:szCs w:val="24"/>
        </w:rPr>
        <w:t>協会</w:t>
      </w:r>
      <w:r w:rsidR="00CC6B55" w:rsidRPr="007C053F">
        <w:rPr>
          <w:rFonts w:hint="eastAsia"/>
          <w:sz w:val="24"/>
          <w:szCs w:val="24"/>
        </w:rPr>
        <w:t>は、完璧な平和主義者</w:t>
      </w:r>
    </w:p>
    <w:p w:rsidR="00C93138" w:rsidRDefault="00CC6B55" w:rsidP="00C915C1">
      <w:pPr>
        <w:ind w:left="1200" w:hangingChars="500" w:hanging="1200"/>
        <w:rPr>
          <w:sz w:val="24"/>
          <w:szCs w:val="24"/>
        </w:rPr>
      </w:pPr>
      <w:r w:rsidRPr="007C053F">
        <w:rPr>
          <w:rFonts w:hint="eastAsia"/>
          <w:sz w:val="24"/>
          <w:szCs w:val="24"/>
        </w:rPr>
        <w:t>の集まりであった。</w:t>
      </w:r>
      <w:r w:rsidR="00D324AD" w:rsidRPr="007C053F">
        <w:rPr>
          <w:rFonts w:hint="eastAsia"/>
          <w:sz w:val="24"/>
          <w:szCs w:val="24"/>
        </w:rPr>
        <w:t>だが、</w:t>
      </w:r>
      <w:r w:rsidR="00CC55FB" w:rsidRPr="007C053F">
        <w:rPr>
          <w:rFonts w:hint="eastAsia"/>
          <w:sz w:val="24"/>
          <w:szCs w:val="24"/>
        </w:rPr>
        <w:t>フラー</w:t>
      </w:r>
      <w:r w:rsidR="003359B2" w:rsidRPr="007C053F">
        <w:rPr>
          <w:rFonts w:hint="eastAsia"/>
          <w:sz w:val="24"/>
          <w:szCs w:val="24"/>
        </w:rPr>
        <w:t>の友人リディア・マリア・チャイルドがい</w:t>
      </w:r>
      <w:r w:rsidR="00C93138">
        <w:rPr>
          <w:rFonts w:hint="eastAsia"/>
          <w:sz w:val="24"/>
          <w:szCs w:val="24"/>
        </w:rPr>
        <w:t>ち</w:t>
      </w:r>
    </w:p>
    <w:p w:rsidR="00C93138" w:rsidRDefault="003359B2" w:rsidP="00C915C1">
      <w:pPr>
        <w:ind w:left="1200" w:hangingChars="500" w:hanging="1200"/>
        <w:rPr>
          <w:sz w:val="24"/>
          <w:szCs w:val="24"/>
        </w:rPr>
      </w:pPr>
      <w:r w:rsidRPr="007C053F">
        <w:rPr>
          <w:rFonts w:hint="eastAsia"/>
          <w:sz w:val="24"/>
          <w:szCs w:val="24"/>
        </w:rPr>
        <w:t>早くジョン・ブラウ</w:t>
      </w:r>
      <w:r w:rsidR="00CC6B55" w:rsidRPr="007C053F">
        <w:rPr>
          <w:rFonts w:hint="eastAsia"/>
          <w:sz w:val="24"/>
          <w:szCs w:val="24"/>
        </w:rPr>
        <w:t>ン</w:t>
      </w:r>
      <w:r w:rsidR="00C87493" w:rsidRPr="007C053F">
        <w:rPr>
          <w:rFonts w:hint="eastAsia"/>
          <w:sz w:val="24"/>
          <w:szCs w:val="24"/>
        </w:rPr>
        <w:t>のハーパース・フェリー襲撃</w:t>
      </w:r>
      <w:r w:rsidR="00CC6B55" w:rsidRPr="007C053F">
        <w:rPr>
          <w:rFonts w:hint="eastAsia"/>
          <w:sz w:val="24"/>
          <w:szCs w:val="24"/>
        </w:rPr>
        <w:t>を擁護したの</w:t>
      </w:r>
      <w:r w:rsidR="00BA5DB5" w:rsidRPr="007C053F">
        <w:rPr>
          <w:rFonts w:hint="eastAsia"/>
          <w:sz w:val="24"/>
          <w:szCs w:val="24"/>
        </w:rPr>
        <w:t>は</w:t>
      </w:r>
      <w:r w:rsidR="00C87493" w:rsidRPr="007C053F">
        <w:rPr>
          <w:rFonts w:hint="eastAsia"/>
          <w:sz w:val="24"/>
          <w:szCs w:val="24"/>
        </w:rPr>
        <w:t>、</w:t>
      </w:r>
      <w:r w:rsidR="00CC55FB" w:rsidRPr="007C053F">
        <w:rPr>
          <w:rFonts w:hint="eastAsia"/>
          <w:sz w:val="24"/>
          <w:szCs w:val="24"/>
        </w:rPr>
        <w:t>彼女</w:t>
      </w:r>
      <w:r w:rsidRPr="007C053F">
        <w:rPr>
          <w:rFonts w:hint="eastAsia"/>
          <w:sz w:val="24"/>
          <w:szCs w:val="24"/>
        </w:rPr>
        <w:t>の</w:t>
      </w:r>
    </w:p>
    <w:p w:rsidR="002D10A9" w:rsidRDefault="002D10A9" w:rsidP="00C915C1">
      <w:pPr>
        <w:ind w:left="1200" w:hangingChars="500" w:hanging="1200"/>
        <w:rPr>
          <w:sz w:val="24"/>
          <w:szCs w:val="24"/>
        </w:rPr>
      </w:pPr>
      <w:r>
        <w:rPr>
          <w:rFonts w:hint="eastAsia"/>
          <w:sz w:val="24"/>
          <w:szCs w:val="24"/>
        </w:rPr>
        <w:t>心の片隅にフラーの面影を見たのではないか</w:t>
      </w:r>
      <w:r w:rsidR="003359B2" w:rsidRPr="007C053F">
        <w:rPr>
          <w:rFonts w:hint="eastAsia"/>
          <w:sz w:val="24"/>
          <w:szCs w:val="24"/>
        </w:rPr>
        <w:t>という意見もある。</w:t>
      </w:r>
    </w:p>
    <w:p w:rsidR="0022396D" w:rsidRDefault="0022396D" w:rsidP="00E5117B">
      <w:pPr>
        <w:rPr>
          <w:rFonts w:hint="eastAsia"/>
          <w:sz w:val="24"/>
          <w:szCs w:val="24"/>
        </w:rPr>
      </w:pPr>
    </w:p>
    <w:p w:rsidR="0022396D" w:rsidRDefault="0022396D" w:rsidP="00E5117B">
      <w:pPr>
        <w:rPr>
          <w:rFonts w:hint="eastAsia"/>
          <w:sz w:val="24"/>
          <w:szCs w:val="24"/>
        </w:rPr>
      </w:pPr>
    </w:p>
    <w:p w:rsidR="001124AF" w:rsidRPr="002B7B42" w:rsidRDefault="00BA5DB5" w:rsidP="00E5117B">
      <w:pPr>
        <w:rPr>
          <w:b/>
          <w:sz w:val="16"/>
          <w:szCs w:val="16"/>
        </w:rPr>
      </w:pPr>
      <w:r w:rsidRPr="007C053F">
        <w:rPr>
          <w:sz w:val="24"/>
          <w:szCs w:val="24"/>
        </w:rPr>
        <w:t xml:space="preserve">　</w:t>
      </w:r>
      <w:r w:rsidR="001124AF" w:rsidRPr="002B7B42">
        <w:rPr>
          <w:rFonts w:hint="eastAsia"/>
          <w:b/>
          <w:sz w:val="16"/>
          <w:szCs w:val="16"/>
        </w:rPr>
        <w:t>＊書誌・参考文献＊</w:t>
      </w:r>
    </w:p>
    <w:p w:rsidR="001124AF" w:rsidRPr="004E087B" w:rsidRDefault="001124AF" w:rsidP="004E087B">
      <w:pPr>
        <w:ind w:left="800" w:hangingChars="500" w:hanging="800"/>
        <w:rPr>
          <w:sz w:val="16"/>
          <w:szCs w:val="16"/>
        </w:rPr>
      </w:pPr>
      <w:r w:rsidRPr="004E087B">
        <w:rPr>
          <w:sz w:val="16"/>
          <w:szCs w:val="16"/>
        </w:rPr>
        <w:t>Fuller, Margaret</w:t>
      </w:r>
      <w:r w:rsidRPr="004E087B">
        <w:rPr>
          <w:rFonts w:hint="eastAsia"/>
          <w:sz w:val="16"/>
          <w:szCs w:val="16"/>
        </w:rPr>
        <w:t>.</w:t>
      </w:r>
      <w:r w:rsidRPr="004E087B">
        <w:rPr>
          <w:sz w:val="16"/>
          <w:szCs w:val="16"/>
        </w:rPr>
        <w:t xml:space="preserve"> </w:t>
      </w:r>
      <w:r w:rsidRPr="004E087B">
        <w:rPr>
          <w:i/>
          <w:sz w:val="16"/>
          <w:szCs w:val="16"/>
        </w:rPr>
        <w:t>Summer on the Lakes, in 1843</w:t>
      </w:r>
      <w:r w:rsidRPr="004E087B">
        <w:rPr>
          <w:rFonts w:hint="eastAsia"/>
          <w:i/>
          <w:sz w:val="16"/>
          <w:szCs w:val="16"/>
        </w:rPr>
        <w:t>.</w:t>
      </w:r>
      <w:r w:rsidRPr="004E087B">
        <w:rPr>
          <w:rFonts w:hint="eastAsia"/>
          <w:i/>
          <w:sz w:val="16"/>
          <w:szCs w:val="16"/>
        </w:rPr>
        <w:t xml:space="preserve">　</w:t>
      </w:r>
      <w:r w:rsidRPr="004E087B">
        <w:rPr>
          <w:rFonts w:hint="eastAsia"/>
          <w:sz w:val="16"/>
          <w:szCs w:val="16"/>
        </w:rPr>
        <w:t xml:space="preserve">Urbana and Chicago: </w:t>
      </w:r>
      <w:r w:rsidRPr="004E087B">
        <w:rPr>
          <w:sz w:val="16"/>
          <w:szCs w:val="16"/>
        </w:rPr>
        <w:t>University of Illinois Press</w:t>
      </w:r>
      <w:r w:rsidRPr="004E087B">
        <w:rPr>
          <w:rFonts w:hint="eastAsia"/>
          <w:sz w:val="16"/>
          <w:szCs w:val="16"/>
        </w:rPr>
        <w:t>,</w:t>
      </w:r>
      <w:r w:rsidRPr="004E087B">
        <w:rPr>
          <w:sz w:val="16"/>
          <w:szCs w:val="16"/>
        </w:rPr>
        <w:t xml:space="preserve"> 1991</w:t>
      </w:r>
      <w:r w:rsidRPr="004E087B">
        <w:rPr>
          <w:rFonts w:hint="eastAsia"/>
          <w:sz w:val="16"/>
          <w:szCs w:val="16"/>
        </w:rPr>
        <w:t>.</w:t>
      </w:r>
    </w:p>
    <w:p w:rsidR="001124AF" w:rsidRPr="004E087B" w:rsidRDefault="001124AF" w:rsidP="00DA09E7">
      <w:pPr>
        <w:ind w:left="1280" w:hangingChars="800" w:hanging="1280"/>
        <w:rPr>
          <w:sz w:val="16"/>
          <w:szCs w:val="16"/>
        </w:rPr>
      </w:pPr>
      <w:r w:rsidRPr="004E087B">
        <w:rPr>
          <w:sz w:val="16"/>
          <w:szCs w:val="16"/>
        </w:rPr>
        <w:t>---------------------</w:t>
      </w:r>
      <w:r w:rsidRPr="004E087B">
        <w:rPr>
          <w:rFonts w:hint="eastAsia"/>
          <w:sz w:val="16"/>
          <w:szCs w:val="16"/>
        </w:rPr>
        <w:t>.</w:t>
      </w:r>
      <w:r w:rsidRPr="004E087B">
        <w:rPr>
          <w:sz w:val="16"/>
          <w:szCs w:val="16"/>
        </w:rPr>
        <w:t xml:space="preserve"> </w:t>
      </w:r>
      <w:r w:rsidRPr="004E087B">
        <w:rPr>
          <w:i/>
          <w:sz w:val="16"/>
          <w:szCs w:val="16"/>
        </w:rPr>
        <w:t>Woman in the Nineteenth Centur</w:t>
      </w:r>
      <w:r w:rsidRPr="004E087B">
        <w:rPr>
          <w:rFonts w:hint="eastAsia"/>
          <w:i/>
          <w:sz w:val="16"/>
          <w:szCs w:val="16"/>
        </w:rPr>
        <w:t>y and Other Writings</w:t>
      </w:r>
      <w:r w:rsidRPr="004E087B">
        <w:rPr>
          <w:rFonts w:hint="eastAsia"/>
          <w:i/>
          <w:sz w:val="16"/>
          <w:szCs w:val="16"/>
        </w:rPr>
        <w:t>．</w:t>
      </w:r>
      <w:r w:rsidRPr="004E087B">
        <w:rPr>
          <w:sz w:val="16"/>
          <w:szCs w:val="16"/>
        </w:rPr>
        <w:t>World’</w:t>
      </w:r>
      <w:r w:rsidRPr="004E087B">
        <w:rPr>
          <w:rFonts w:hint="eastAsia"/>
          <w:sz w:val="16"/>
          <w:szCs w:val="16"/>
        </w:rPr>
        <w:t>s</w:t>
      </w:r>
      <w:r w:rsidRPr="004E087B">
        <w:rPr>
          <w:sz w:val="16"/>
          <w:szCs w:val="16"/>
        </w:rPr>
        <w:t xml:space="preserve"> Classics</w:t>
      </w:r>
      <w:r w:rsidRPr="004E087B">
        <w:rPr>
          <w:rFonts w:hint="eastAsia"/>
          <w:sz w:val="16"/>
          <w:szCs w:val="16"/>
        </w:rPr>
        <w:t xml:space="preserve">  Oxford &amp; New York: </w:t>
      </w:r>
      <w:r w:rsidRPr="004E087B">
        <w:rPr>
          <w:sz w:val="16"/>
          <w:szCs w:val="16"/>
        </w:rPr>
        <w:t>Oxford University Press</w:t>
      </w:r>
      <w:r w:rsidRPr="004E087B">
        <w:rPr>
          <w:rFonts w:hint="eastAsia"/>
          <w:sz w:val="16"/>
          <w:szCs w:val="16"/>
        </w:rPr>
        <w:t>,</w:t>
      </w:r>
      <w:r w:rsidRPr="004E087B">
        <w:rPr>
          <w:sz w:val="16"/>
          <w:szCs w:val="16"/>
        </w:rPr>
        <w:t xml:space="preserve"> 1994</w:t>
      </w:r>
      <w:r w:rsidRPr="004E087B">
        <w:rPr>
          <w:rFonts w:hint="eastAsia"/>
          <w:sz w:val="16"/>
          <w:szCs w:val="16"/>
        </w:rPr>
        <w:t>.</w:t>
      </w:r>
    </w:p>
    <w:p w:rsidR="001124AF" w:rsidRPr="004E087B" w:rsidRDefault="001124AF" w:rsidP="004E087B">
      <w:pPr>
        <w:ind w:left="800" w:hangingChars="500" w:hanging="800"/>
        <w:rPr>
          <w:sz w:val="16"/>
          <w:szCs w:val="16"/>
        </w:rPr>
      </w:pPr>
      <w:r w:rsidRPr="004E087B">
        <w:rPr>
          <w:sz w:val="16"/>
          <w:szCs w:val="16"/>
        </w:rPr>
        <w:t>--------------------</w:t>
      </w:r>
      <w:r w:rsidRPr="004E087B">
        <w:rPr>
          <w:rFonts w:hint="eastAsia"/>
          <w:sz w:val="16"/>
          <w:szCs w:val="16"/>
        </w:rPr>
        <w:t xml:space="preserve"> .</w:t>
      </w:r>
      <w:r w:rsidRPr="004E087B">
        <w:rPr>
          <w:i/>
          <w:sz w:val="16"/>
          <w:szCs w:val="16"/>
        </w:rPr>
        <w:t xml:space="preserve"> </w:t>
      </w:r>
      <w:r w:rsidRPr="004E087B">
        <w:rPr>
          <w:rFonts w:hint="eastAsia"/>
          <w:i/>
          <w:sz w:val="16"/>
          <w:szCs w:val="16"/>
        </w:rPr>
        <w:t xml:space="preserve">Woman in the Nineteenth Century. </w:t>
      </w:r>
      <w:r w:rsidRPr="004E087B">
        <w:rPr>
          <w:rFonts w:hint="eastAsia"/>
          <w:sz w:val="16"/>
          <w:szCs w:val="16"/>
        </w:rPr>
        <w:t>Ed. Reynolds, Larry J. New York: Norton, 1998.</w:t>
      </w:r>
    </w:p>
    <w:p w:rsidR="001124AF" w:rsidRPr="004E087B" w:rsidRDefault="001124AF" w:rsidP="00DA09E7">
      <w:pPr>
        <w:ind w:left="1280" w:hangingChars="800" w:hanging="1280"/>
        <w:rPr>
          <w:sz w:val="16"/>
          <w:szCs w:val="16"/>
        </w:rPr>
      </w:pPr>
      <w:r w:rsidRPr="004E087B">
        <w:rPr>
          <w:rFonts w:hint="eastAsia"/>
          <w:sz w:val="16"/>
          <w:szCs w:val="16"/>
        </w:rPr>
        <w:t>………‥‥…‥．</w:t>
      </w:r>
      <w:r w:rsidRPr="004E087B">
        <w:rPr>
          <w:rFonts w:hint="eastAsia"/>
          <w:i/>
          <w:sz w:val="16"/>
          <w:szCs w:val="16"/>
        </w:rPr>
        <w:t xml:space="preserve">The Essential Margaret Fuller. </w:t>
      </w:r>
      <w:r w:rsidRPr="004E087B">
        <w:rPr>
          <w:rFonts w:hint="eastAsia"/>
          <w:sz w:val="16"/>
          <w:szCs w:val="16"/>
        </w:rPr>
        <w:t>Ed. Steele, Jeffrey. NY &amp; London: Rutgers University Press, New Brunswick, New Jersey, 1992,1995.</w:t>
      </w:r>
    </w:p>
    <w:p w:rsidR="001124AF" w:rsidRPr="004E087B" w:rsidRDefault="001124AF" w:rsidP="004E087B">
      <w:pPr>
        <w:ind w:left="800" w:hangingChars="500" w:hanging="800"/>
        <w:rPr>
          <w:sz w:val="16"/>
          <w:szCs w:val="16"/>
        </w:rPr>
      </w:pPr>
      <w:r w:rsidRPr="004E087B">
        <w:rPr>
          <w:rFonts w:hint="eastAsia"/>
          <w:sz w:val="16"/>
          <w:szCs w:val="16"/>
        </w:rPr>
        <w:t>‥‥‥…‥…‥</w:t>
      </w:r>
      <w:r w:rsidRPr="004E087B">
        <w:rPr>
          <w:rFonts w:hint="eastAsia"/>
          <w:sz w:val="16"/>
          <w:szCs w:val="16"/>
        </w:rPr>
        <w:t xml:space="preserve">. </w:t>
      </w:r>
      <w:r w:rsidRPr="004E087B">
        <w:rPr>
          <w:rFonts w:hint="eastAsia"/>
          <w:i/>
          <w:sz w:val="16"/>
          <w:szCs w:val="16"/>
        </w:rPr>
        <w:t>The Portable Margaret Fuller.</w:t>
      </w:r>
      <w:r w:rsidRPr="004E087B">
        <w:rPr>
          <w:rFonts w:hint="eastAsia"/>
          <w:sz w:val="16"/>
          <w:szCs w:val="16"/>
          <w:u w:val="single"/>
        </w:rPr>
        <w:t xml:space="preserve"> E</w:t>
      </w:r>
      <w:r w:rsidRPr="004E087B">
        <w:rPr>
          <w:rFonts w:hint="eastAsia"/>
          <w:sz w:val="16"/>
          <w:szCs w:val="16"/>
        </w:rPr>
        <w:t>d. Kelley, Mary. New York: Penguin, 1994.</w:t>
      </w:r>
      <w:r w:rsidRPr="004E087B">
        <w:rPr>
          <w:i/>
          <w:sz w:val="16"/>
          <w:szCs w:val="16"/>
        </w:rPr>
        <w:t xml:space="preserve"> </w:t>
      </w:r>
    </w:p>
    <w:p w:rsidR="001124AF" w:rsidRPr="004E087B" w:rsidRDefault="001124AF" w:rsidP="00DA09E7">
      <w:pPr>
        <w:ind w:left="1280" w:hangingChars="800" w:hanging="1280"/>
        <w:rPr>
          <w:sz w:val="16"/>
          <w:szCs w:val="16"/>
        </w:rPr>
      </w:pPr>
      <w:r w:rsidRPr="004E087B">
        <w:rPr>
          <w:rFonts w:hint="eastAsia"/>
          <w:i/>
          <w:sz w:val="16"/>
          <w:szCs w:val="16"/>
        </w:rPr>
        <w:t>…………………</w:t>
      </w:r>
      <w:r w:rsidRPr="004E087B">
        <w:rPr>
          <w:rFonts w:hint="eastAsia"/>
          <w:i/>
          <w:sz w:val="16"/>
          <w:szCs w:val="16"/>
        </w:rPr>
        <w:t xml:space="preserve">. </w:t>
      </w:r>
      <w:r w:rsidRPr="004E087B">
        <w:rPr>
          <w:i/>
          <w:sz w:val="16"/>
          <w:szCs w:val="16"/>
        </w:rPr>
        <w:t>“These Sad But Glorious Days”- Dispatches From Europe 1846-1850</w:t>
      </w:r>
      <w:r w:rsidRPr="004E087B">
        <w:rPr>
          <w:rFonts w:hint="eastAsia"/>
          <w:i/>
          <w:sz w:val="16"/>
          <w:szCs w:val="16"/>
        </w:rPr>
        <w:t>,</w:t>
      </w:r>
      <w:r w:rsidRPr="004E087B">
        <w:rPr>
          <w:sz w:val="16"/>
          <w:szCs w:val="16"/>
        </w:rPr>
        <w:t xml:space="preserve"> </w:t>
      </w:r>
      <w:r w:rsidRPr="004E087B">
        <w:rPr>
          <w:rFonts w:hint="eastAsia"/>
          <w:sz w:val="16"/>
          <w:szCs w:val="16"/>
        </w:rPr>
        <w:t xml:space="preserve">eds. </w:t>
      </w:r>
      <w:r w:rsidRPr="004E087B">
        <w:rPr>
          <w:sz w:val="16"/>
          <w:szCs w:val="16"/>
        </w:rPr>
        <w:t>Reynolds</w:t>
      </w:r>
      <w:r w:rsidRPr="004E087B">
        <w:rPr>
          <w:rFonts w:hint="eastAsia"/>
          <w:sz w:val="16"/>
          <w:szCs w:val="16"/>
        </w:rPr>
        <w:t>,</w:t>
      </w:r>
      <w:r w:rsidRPr="004E087B">
        <w:rPr>
          <w:sz w:val="16"/>
          <w:szCs w:val="16"/>
        </w:rPr>
        <w:t xml:space="preserve"> L</w:t>
      </w:r>
      <w:r w:rsidRPr="004E087B">
        <w:rPr>
          <w:rFonts w:hint="eastAsia"/>
          <w:sz w:val="16"/>
          <w:szCs w:val="16"/>
        </w:rPr>
        <w:t>arry</w:t>
      </w:r>
      <w:r w:rsidRPr="004E087B">
        <w:rPr>
          <w:sz w:val="16"/>
          <w:szCs w:val="16"/>
        </w:rPr>
        <w:t xml:space="preserve"> J. &amp; Smith</w:t>
      </w:r>
      <w:r w:rsidRPr="004E087B">
        <w:rPr>
          <w:rFonts w:hint="eastAsia"/>
          <w:sz w:val="16"/>
          <w:szCs w:val="16"/>
        </w:rPr>
        <w:t>,</w:t>
      </w:r>
      <w:r w:rsidRPr="004E087B">
        <w:rPr>
          <w:sz w:val="16"/>
          <w:szCs w:val="16"/>
        </w:rPr>
        <w:t xml:space="preserve"> Susan Belasco</w:t>
      </w:r>
      <w:r w:rsidRPr="004E087B">
        <w:rPr>
          <w:rFonts w:hint="eastAsia"/>
          <w:sz w:val="16"/>
          <w:szCs w:val="16"/>
        </w:rPr>
        <w:t xml:space="preserve">. New Haven, Conn.: </w:t>
      </w:r>
      <w:r w:rsidRPr="004E087B">
        <w:rPr>
          <w:sz w:val="16"/>
          <w:szCs w:val="16"/>
        </w:rPr>
        <w:t>Yale University Press</w:t>
      </w:r>
      <w:r w:rsidRPr="004E087B">
        <w:rPr>
          <w:rFonts w:hint="eastAsia"/>
          <w:sz w:val="16"/>
          <w:szCs w:val="16"/>
        </w:rPr>
        <w:t>,</w:t>
      </w:r>
      <w:r w:rsidRPr="004E087B">
        <w:rPr>
          <w:sz w:val="16"/>
          <w:szCs w:val="16"/>
        </w:rPr>
        <w:t xml:space="preserve"> 1991</w:t>
      </w:r>
      <w:r w:rsidRPr="004E087B">
        <w:rPr>
          <w:rFonts w:hint="eastAsia"/>
          <w:sz w:val="16"/>
          <w:szCs w:val="16"/>
        </w:rPr>
        <w:t>.</w:t>
      </w:r>
      <w:r w:rsidR="0022396D">
        <w:rPr>
          <w:rFonts w:hint="eastAsia"/>
          <w:sz w:val="16"/>
          <w:szCs w:val="16"/>
        </w:rPr>
        <w:t xml:space="preserve">　（略称</w:t>
      </w:r>
      <w:r w:rsidR="0022396D">
        <w:rPr>
          <w:rFonts w:hint="eastAsia"/>
          <w:sz w:val="16"/>
          <w:szCs w:val="16"/>
        </w:rPr>
        <w:t>TSGD</w:t>
      </w:r>
    </w:p>
    <w:p w:rsidR="001124AF" w:rsidRPr="004E087B" w:rsidRDefault="001124AF" w:rsidP="00DA09E7">
      <w:pPr>
        <w:ind w:left="1280" w:hangingChars="800" w:hanging="1280"/>
        <w:rPr>
          <w:sz w:val="16"/>
          <w:szCs w:val="16"/>
        </w:rPr>
      </w:pPr>
      <w:r w:rsidRPr="004E087B">
        <w:rPr>
          <w:rFonts w:hint="eastAsia"/>
          <w:sz w:val="16"/>
          <w:szCs w:val="16"/>
        </w:rPr>
        <w:t>‥………‥‥</w:t>
      </w:r>
      <w:r w:rsidRPr="004E087B">
        <w:rPr>
          <w:rFonts w:hint="eastAsia"/>
          <w:sz w:val="16"/>
          <w:szCs w:val="16"/>
        </w:rPr>
        <w:t xml:space="preserve">.  </w:t>
      </w:r>
      <w:r w:rsidRPr="004E087B">
        <w:rPr>
          <w:i/>
          <w:sz w:val="16"/>
          <w:szCs w:val="16"/>
        </w:rPr>
        <w:t>The Letters of Margaret Fuller</w:t>
      </w:r>
      <w:r w:rsidRPr="004E087B">
        <w:rPr>
          <w:sz w:val="16"/>
          <w:szCs w:val="16"/>
        </w:rPr>
        <w:t xml:space="preserve"> </w:t>
      </w:r>
      <w:r w:rsidRPr="004E087B">
        <w:rPr>
          <w:rFonts w:hint="eastAsia"/>
          <w:sz w:val="16"/>
          <w:szCs w:val="16"/>
        </w:rPr>
        <w:t>Vols. l-</w:t>
      </w:r>
      <w:proofErr w:type="spellStart"/>
      <w:r w:rsidRPr="004E087B">
        <w:rPr>
          <w:sz w:val="16"/>
          <w:szCs w:val="16"/>
        </w:rPr>
        <w:t>Vl</w:t>
      </w:r>
      <w:proofErr w:type="spellEnd"/>
      <w:r w:rsidRPr="004E087B">
        <w:rPr>
          <w:sz w:val="16"/>
          <w:szCs w:val="16"/>
        </w:rPr>
        <w:t>,</w:t>
      </w:r>
      <w:r w:rsidRPr="004E087B">
        <w:rPr>
          <w:rFonts w:hint="eastAsia"/>
          <w:sz w:val="16"/>
          <w:szCs w:val="16"/>
        </w:rPr>
        <w:t xml:space="preserve"> ed. </w:t>
      </w:r>
      <w:r w:rsidRPr="004E087B">
        <w:rPr>
          <w:sz w:val="16"/>
          <w:szCs w:val="16"/>
        </w:rPr>
        <w:t>Hudspeth</w:t>
      </w:r>
      <w:r w:rsidRPr="004E087B">
        <w:rPr>
          <w:rFonts w:hint="eastAsia"/>
          <w:sz w:val="16"/>
          <w:szCs w:val="16"/>
        </w:rPr>
        <w:t xml:space="preserve">, </w:t>
      </w:r>
      <w:r w:rsidRPr="004E087B">
        <w:rPr>
          <w:sz w:val="16"/>
          <w:szCs w:val="16"/>
        </w:rPr>
        <w:t>Robert N</w:t>
      </w:r>
      <w:r w:rsidRPr="004E087B">
        <w:rPr>
          <w:rFonts w:hint="eastAsia"/>
          <w:sz w:val="16"/>
          <w:szCs w:val="16"/>
        </w:rPr>
        <w:t xml:space="preserve">. Ithaca, NY: </w:t>
      </w:r>
      <w:r w:rsidRPr="004E087B">
        <w:rPr>
          <w:sz w:val="16"/>
          <w:szCs w:val="16"/>
        </w:rPr>
        <w:t>Cornell University Press</w:t>
      </w:r>
      <w:r w:rsidRPr="004E087B">
        <w:rPr>
          <w:rFonts w:hint="eastAsia"/>
          <w:sz w:val="16"/>
          <w:szCs w:val="16"/>
        </w:rPr>
        <w:t>,</w:t>
      </w:r>
      <w:r w:rsidRPr="004E087B">
        <w:rPr>
          <w:sz w:val="16"/>
          <w:szCs w:val="16"/>
        </w:rPr>
        <w:t xml:space="preserve"> 1994</w:t>
      </w:r>
      <w:r w:rsidRPr="004E087B">
        <w:rPr>
          <w:rFonts w:hint="eastAsia"/>
          <w:sz w:val="16"/>
          <w:szCs w:val="16"/>
        </w:rPr>
        <w:t>.</w:t>
      </w:r>
    </w:p>
    <w:p w:rsidR="001124AF" w:rsidRPr="004E087B" w:rsidRDefault="001124AF" w:rsidP="00DA09E7">
      <w:pPr>
        <w:ind w:left="1280" w:hangingChars="800" w:hanging="1280"/>
        <w:rPr>
          <w:sz w:val="16"/>
          <w:szCs w:val="16"/>
        </w:rPr>
      </w:pPr>
      <w:r w:rsidRPr="004E087B">
        <w:rPr>
          <w:sz w:val="16"/>
          <w:szCs w:val="16"/>
        </w:rPr>
        <w:t>-------------------</w:t>
      </w:r>
      <w:r w:rsidRPr="004E087B">
        <w:rPr>
          <w:rFonts w:hint="eastAsia"/>
          <w:sz w:val="16"/>
          <w:szCs w:val="16"/>
        </w:rPr>
        <w:t xml:space="preserve">. </w:t>
      </w:r>
      <w:r w:rsidRPr="004E087B">
        <w:rPr>
          <w:rFonts w:hint="eastAsia"/>
          <w:i/>
          <w:sz w:val="16"/>
          <w:szCs w:val="16"/>
        </w:rPr>
        <w:t xml:space="preserve">Memoirs of Margaret Fuller </w:t>
      </w:r>
      <w:proofErr w:type="spellStart"/>
      <w:r w:rsidRPr="004E087B">
        <w:rPr>
          <w:rFonts w:hint="eastAsia"/>
          <w:i/>
          <w:sz w:val="16"/>
          <w:szCs w:val="16"/>
        </w:rPr>
        <w:t>Ossoli</w:t>
      </w:r>
      <w:proofErr w:type="spellEnd"/>
      <w:r w:rsidRPr="004E087B">
        <w:rPr>
          <w:rFonts w:hint="eastAsia"/>
          <w:i/>
          <w:sz w:val="16"/>
          <w:szCs w:val="16"/>
        </w:rPr>
        <w:t xml:space="preserve">  </w:t>
      </w:r>
      <w:r w:rsidRPr="004E087B">
        <w:rPr>
          <w:rFonts w:hint="eastAsia"/>
          <w:sz w:val="16"/>
          <w:szCs w:val="16"/>
        </w:rPr>
        <w:t xml:space="preserve">Volume </w:t>
      </w:r>
      <w:r w:rsidRPr="004E087B">
        <w:rPr>
          <w:rFonts w:hint="eastAsia"/>
          <w:sz w:val="16"/>
          <w:szCs w:val="16"/>
        </w:rPr>
        <w:t>Ⅰ</w:t>
      </w:r>
      <w:r w:rsidRPr="004E087B">
        <w:rPr>
          <w:rFonts w:hint="eastAsia"/>
          <w:sz w:val="16"/>
          <w:szCs w:val="16"/>
        </w:rPr>
        <w:t>,</w:t>
      </w:r>
      <w:r w:rsidRPr="004E087B">
        <w:rPr>
          <w:rFonts w:hint="eastAsia"/>
          <w:sz w:val="16"/>
          <w:szCs w:val="16"/>
        </w:rPr>
        <w:t>Ⅱ</w:t>
      </w:r>
      <w:r w:rsidRPr="004E087B">
        <w:rPr>
          <w:rFonts w:hint="eastAsia"/>
          <w:sz w:val="16"/>
          <w:szCs w:val="16"/>
        </w:rPr>
        <w:t xml:space="preserve"> ed. J. F. Clarke, R. W. Emerson and William Henry Channing. </w:t>
      </w:r>
      <w:proofErr w:type="spellStart"/>
      <w:r w:rsidRPr="004E087B">
        <w:rPr>
          <w:rFonts w:hint="eastAsia"/>
          <w:sz w:val="16"/>
          <w:szCs w:val="16"/>
        </w:rPr>
        <w:t>Biblio</w:t>
      </w:r>
      <w:proofErr w:type="spellEnd"/>
      <w:r w:rsidRPr="004E087B">
        <w:rPr>
          <w:rFonts w:hint="eastAsia"/>
          <w:sz w:val="16"/>
          <w:szCs w:val="16"/>
        </w:rPr>
        <w:t xml:space="preserve"> Bazaar, LLC, 2011.</w:t>
      </w:r>
    </w:p>
    <w:p w:rsidR="001124AF" w:rsidRPr="004E087B" w:rsidRDefault="001124AF" w:rsidP="004E087B">
      <w:pPr>
        <w:ind w:left="800" w:hangingChars="500" w:hanging="800"/>
        <w:rPr>
          <w:i/>
          <w:sz w:val="16"/>
          <w:szCs w:val="16"/>
        </w:rPr>
      </w:pPr>
      <w:r w:rsidRPr="004E087B">
        <w:rPr>
          <w:rFonts w:hint="eastAsia"/>
          <w:sz w:val="16"/>
          <w:szCs w:val="16"/>
        </w:rPr>
        <w:t xml:space="preserve">-------------------. </w:t>
      </w:r>
      <w:r w:rsidRPr="004E087B">
        <w:rPr>
          <w:rFonts w:hint="eastAsia"/>
          <w:i/>
          <w:sz w:val="16"/>
          <w:szCs w:val="16"/>
        </w:rPr>
        <w:t>Margaret and Her Friends: Or, Ten Conversations with Margaret Fuller,</w:t>
      </w:r>
    </w:p>
    <w:p w:rsidR="001124AF" w:rsidRPr="004E087B" w:rsidRDefault="001124AF" w:rsidP="004E087B">
      <w:pPr>
        <w:ind w:left="800" w:hangingChars="500" w:hanging="800"/>
        <w:rPr>
          <w:sz w:val="16"/>
          <w:szCs w:val="16"/>
        </w:rPr>
      </w:pPr>
      <w:r w:rsidRPr="004E087B">
        <w:rPr>
          <w:rFonts w:hint="eastAsia"/>
          <w:i/>
          <w:sz w:val="16"/>
          <w:szCs w:val="16"/>
        </w:rPr>
        <w:t xml:space="preserve">　</w:t>
      </w:r>
      <w:r w:rsidRPr="004E087B">
        <w:rPr>
          <w:rFonts w:hint="eastAsia"/>
          <w:i/>
          <w:sz w:val="16"/>
          <w:szCs w:val="16"/>
        </w:rPr>
        <w:t xml:space="preserve">            </w:t>
      </w:r>
      <w:r w:rsidRPr="004E087B">
        <w:rPr>
          <w:sz w:val="16"/>
          <w:szCs w:val="16"/>
        </w:rPr>
        <w:t>E</w:t>
      </w:r>
      <w:r w:rsidRPr="004E087B">
        <w:rPr>
          <w:rFonts w:hint="eastAsia"/>
          <w:sz w:val="16"/>
          <w:szCs w:val="16"/>
        </w:rPr>
        <w:t xml:space="preserve">ds. Wells, Caroline &amp; </w:t>
      </w:r>
      <w:proofErr w:type="spellStart"/>
      <w:r w:rsidRPr="004E087B">
        <w:rPr>
          <w:rFonts w:hint="eastAsia"/>
          <w:sz w:val="16"/>
          <w:szCs w:val="16"/>
        </w:rPr>
        <w:t>Hearley</w:t>
      </w:r>
      <w:proofErr w:type="spellEnd"/>
      <w:r w:rsidRPr="004E087B">
        <w:rPr>
          <w:rFonts w:hint="eastAsia"/>
          <w:sz w:val="16"/>
          <w:szCs w:val="16"/>
        </w:rPr>
        <w:t xml:space="preserve">, Dall. </w:t>
      </w:r>
      <w:proofErr w:type="spellStart"/>
      <w:r w:rsidRPr="004E087B">
        <w:rPr>
          <w:rFonts w:hint="eastAsia"/>
          <w:sz w:val="16"/>
          <w:szCs w:val="16"/>
        </w:rPr>
        <w:t>Biblio</w:t>
      </w:r>
      <w:proofErr w:type="spellEnd"/>
      <w:r w:rsidRPr="004E087B">
        <w:rPr>
          <w:rFonts w:hint="eastAsia"/>
          <w:sz w:val="16"/>
          <w:szCs w:val="16"/>
        </w:rPr>
        <w:t xml:space="preserve"> Bazaar, 2011.</w:t>
      </w:r>
    </w:p>
    <w:p w:rsidR="001124AF" w:rsidRPr="004E087B" w:rsidRDefault="001124AF" w:rsidP="004E087B">
      <w:pPr>
        <w:ind w:left="800" w:hangingChars="500" w:hanging="800"/>
        <w:rPr>
          <w:sz w:val="16"/>
          <w:szCs w:val="16"/>
        </w:rPr>
      </w:pPr>
      <w:r w:rsidRPr="004E087B">
        <w:rPr>
          <w:rFonts w:hint="eastAsia"/>
          <w:sz w:val="16"/>
          <w:szCs w:val="16"/>
        </w:rPr>
        <w:t xml:space="preserve">------------------. </w:t>
      </w:r>
      <w:proofErr w:type="spellStart"/>
      <w:r w:rsidRPr="004E087B">
        <w:rPr>
          <w:rFonts w:hint="eastAsia"/>
          <w:i/>
          <w:sz w:val="16"/>
          <w:szCs w:val="16"/>
        </w:rPr>
        <w:t>Eckermann's</w:t>
      </w:r>
      <w:proofErr w:type="spellEnd"/>
      <w:r w:rsidRPr="004E087B">
        <w:rPr>
          <w:rFonts w:hint="eastAsia"/>
          <w:i/>
          <w:sz w:val="16"/>
          <w:szCs w:val="16"/>
        </w:rPr>
        <w:t xml:space="preserve"> Conversation with </w:t>
      </w:r>
      <w:proofErr w:type="spellStart"/>
      <w:r w:rsidRPr="004E087B">
        <w:rPr>
          <w:rFonts w:hint="eastAsia"/>
          <w:i/>
          <w:sz w:val="16"/>
          <w:szCs w:val="16"/>
        </w:rPr>
        <w:t>Geothe</w:t>
      </w:r>
      <w:proofErr w:type="spellEnd"/>
      <w:r w:rsidRPr="004E087B">
        <w:rPr>
          <w:rFonts w:hint="eastAsia"/>
          <w:i/>
          <w:sz w:val="16"/>
          <w:szCs w:val="16"/>
        </w:rPr>
        <w:t xml:space="preserve"> in the last years of His Life</w:t>
      </w:r>
      <w:r w:rsidRPr="004E087B">
        <w:rPr>
          <w:rFonts w:hint="eastAsia"/>
          <w:sz w:val="16"/>
          <w:szCs w:val="16"/>
        </w:rPr>
        <w:t xml:space="preserve"> in Ripley's </w:t>
      </w:r>
      <w:proofErr w:type="spellStart"/>
      <w:r w:rsidRPr="004E087B">
        <w:rPr>
          <w:rFonts w:hint="eastAsia"/>
          <w:i/>
          <w:sz w:val="16"/>
          <w:szCs w:val="16"/>
        </w:rPr>
        <w:t>Speciman</w:t>
      </w:r>
      <w:proofErr w:type="spellEnd"/>
      <w:r w:rsidRPr="004E087B">
        <w:rPr>
          <w:rFonts w:hint="eastAsia"/>
          <w:i/>
          <w:sz w:val="16"/>
          <w:szCs w:val="16"/>
        </w:rPr>
        <w:t xml:space="preserve"> of Foreign Standard Literature.</w:t>
      </w:r>
      <w:r w:rsidRPr="004E087B">
        <w:rPr>
          <w:rFonts w:hint="eastAsia"/>
          <w:sz w:val="16"/>
          <w:szCs w:val="16"/>
        </w:rPr>
        <w:t xml:space="preserve"> Vol.</w:t>
      </w:r>
      <w:r w:rsidRPr="004E087B">
        <w:rPr>
          <w:rFonts w:hint="eastAsia"/>
          <w:sz w:val="16"/>
          <w:szCs w:val="16"/>
        </w:rPr>
        <w:t>Ⅳ</w:t>
      </w:r>
      <w:r w:rsidRPr="004E087B">
        <w:rPr>
          <w:rFonts w:hint="eastAsia"/>
          <w:sz w:val="16"/>
          <w:szCs w:val="16"/>
        </w:rPr>
        <w:t xml:space="preserve"> Hilliard Gray and Co., 1839.</w:t>
      </w:r>
    </w:p>
    <w:p w:rsidR="001124AF" w:rsidRPr="004E087B" w:rsidRDefault="001124AF" w:rsidP="004E087B">
      <w:pPr>
        <w:ind w:left="800" w:hangingChars="500" w:hanging="800"/>
        <w:rPr>
          <w:sz w:val="16"/>
          <w:szCs w:val="16"/>
        </w:rPr>
      </w:pPr>
      <w:r w:rsidRPr="004E087B">
        <w:rPr>
          <w:rFonts w:hint="eastAsia"/>
          <w:sz w:val="16"/>
          <w:szCs w:val="16"/>
        </w:rPr>
        <w:t xml:space="preserve">------------------. Fuller </w:t>
      </w:r>
      <w:proofErr w:type="spellStart"/>
      <w:r w:rsidRPr="004E087B">
        <w:rPr>
          <w:rFonts w:hint="eastAsia"/>
          <w:sz w:val="16"/>
          <w:szCs w:val="16"/>
        </w:rPr>
        <w:t>Manucript</w:t>
      </w:r>
      <w:proofErr w:type="spellEnd"/>
      <w:r w:rsidRPr="004E087B">
        <w:rPr>
          <w:rFonts w:hint="eastAsia"/>
          <w:sz w:val="16"/>
          <w:szCs w:val="16"/>
        </w:rPr>
        <w:t xml:space="preserve"> and Writing, Houghton Library, </w:t>
      </w:r>
      <w:proofErr w:type="spellStart"/>
      <w:r w:rsidRPr="004E087B">
        <w:rPr>
          <w:rFonts w:hint="eastAsia"/>
          <w:sz w:val="16"/>
          <w:szCs w:val="16"/>
        </w:rPr>
        <w:t>Havard</w:t>
      </w:r>
      <w:proofErr w:type="spellEnd"/>
      <w:r w:rsidRPr="004E087B">
        <w:rPr>
          <w:rFonts w:hint="eastAsia"/>
          <w:sz w:val="16"/>
          <w:szCs w:val="16"/>
        </w:rPr>
        <w:t xml:space="preserve"> University.</w:t>
      </w:r>
    </w:p>
    <w:p w:rsidR="001124AF" w:rsidRPr="002B7B42" w:rsidRDefault="001124AF" w:rsidP="002B7B42">
      <w:pPr>
        <w:ind w:left="800" w:hangingChars="500" w:hanging="800"/>
        <w:rPr>
          <w:sz w:val="16"/>
          <w:szCs w:val="16"/>
        </w:rPr>
      </w:pPr>
      <w:r w:rsidRPr="002B7B42">
        <w:rPr>
          <w:rFonts w:hint="eastAsia"/>
          <w:sz w:val="16"/>
          <w:szCs w:val="16"/>
        </w:rPr>
        <w:t>マーガレット・フラー『五大湖の夏』高野一良訳（未知谷、</w:t>
      </w:r>
      <w:r w:rsidRPr="002B7B42">
        <w:rPr>
          <w:rFonts w:hint="eastAsia"/>
          <w:sz w:val="16"/>
          <w:szCs w:val="16"/>
        </w:rPr>
        <w:t>2011</w:t>
      </w:r>
      <w:r w:rsidRPr="002B7B42">
        <w:rPr>
          <w:rFonts w:hint="eastAsia"/>
          <w:sz w:val="16"/>
          <w:szCs w:val="16"/>
        </w:rPr>
        <w:t>）</w:t>
      </w:r>
    </w:p>
    <w:p w:rsidR="001124AF" w:rsidRPr="002B7B42" w:rsidRDefault="001124AF" w:rsidP="002B7B42">
      <w:pPr>
        <w:ind w:left="800" w:hangingChars="500" w:hanging="800"/>
        <w:rPr>
          <w:sz w:val="16"/>
          <w:szCs w:val="16"/>
        </w:rPr>
      </w:pPr>
      <w:r w:rsidRPr="002B7B42">
        <w:rPr>
          <w:rFonts w:hint="eastAsia"/>
          <w:sz w:val="16"/>
          <w:szCs w:val="16"/>
        </w:rPr>
        <w:t xml:space="preserve">-------------------. </w:t>
      </w:r>
      <w:r w:rsidRPr="002B7B42">
        <w:rPr>
          <w:rFonts w:hint="eastAsia"/>
          <w:sz w:val="16"/>
          <w:szCs w:val="16"/>
        </w:rPr>
        <w:t xml:space="preserve">『十九世紀の女性』伊藤淑子訳（新水社　</w:t>
      </w:r>
      <w:r w:rsidRPr="002B7B42">
        <w:rPr>
          <w:rFonts w:hint="eastAsia"/>
          <w:sz w:val="16"/>
          <w:szCs w:val="16"/>
        </w:rPr>
        <w:t>2013</w:t>
      </w:r>
      <w:r w:rsidRPr="002B7B42">
        <w:rPr>
          <w:rFonts w:hint="eastAsia"/>
          <w:sz w:val="16"/>
          <w:szCs w:val="16"/>
        </w:rPr>
        <w:t>）</w:t>
      </w:r>
    </w:p>
    <w:p w:rsidR="001124AF" w:rsidRPr="002B7B42" w:rsidRDefault="001124AF" w:rsidP="002B7B42">
      <w:pPr>
        <w:ind w:left="800" w:hangingChars="500" w:hanging="800"/>
        <w:rPr>
          <w:sz w:val="16"/>
          <w:szCs w:val="16"/>
        </w:rPr>
      </w:pPr>
      <w:r w:rsidRPr="002B7B42">
        <w:rPr>
          <w:rFonts w:hint="eastAsia"/>
          <w:sz w:val="16"/>
          <w:szCs w:val="16"/>
        </w:rPr>
        <w:t xml:space="preserve">Capper, Charles. </w:t>
      </w:r>
      <w:r w:rsidRPr="002B7B42">
        <w:rPr>
          <w:rFonts w:hint="eastAsia"/>
          <w:i/>
          <w:sz w:val="16"/>
          <w:szCs w:val="16"/>
        </w:rPr>
        <w:t>Margaret Fuller: An American Romantic Life</w:t>
      </w:r>
      <w:r w:rsidRPr="002B7B42">
        <w:rPr>
          <w:rFonts w:hint="eastAsia"/>
          <w:i/>
          <w:sz w:val="16"/>
          <w:szCs w:val="16"/>
        </w:rPr>
        <w:t>―</w:t>
      </w:r>
      <w:r w:rsidRPr="002B7B42">
        <w:rPr>
          <w:rFonts w:hint="eastAsia"/>
          <w:i/>
          <w:sz w:val="16"/>
          <w:szCs w:val="16"/>
        </w:rPr>
        <w:t>The Privet Years.</w:t>
      </w:r>
      <w:r w:rsidRPr="002B7B42">
        <w:rPr>
          <w:rFonts w:hint="eastAsia"/>
          <w:sz w:val="16"/>
          <w:szCs w:val="16"/>
        </w:rPr>
        <w:t xml:space="preserve">　</w:t>
      </w:r>
      <w:r w:rsidRPr="002B7B42">
        <w:rPr>
          <w:rFonts w:hint="eastAsia"/>
          <w:sz w:val="16"/>
          <w:szCs w:val="16"/>
        </w:rPr>
        <w:t>Oxford and NY: Oxford University Press, 1992.</w:t>
      </w:r>
    </w:p>
    <w:p w:rsidR="004E087B" w:rsidRPr="002B7B42" w:rsidRDefault="001124AF" w:rsidP="002B7B42">
      <w:pPr>
        <w:ind w:left="800" w:hangingChars="500" w:hanging="800"/>
        <w:rPr>
          <w:sz w:val="16"/>
          <w:szCs w:val="16"/>
        </w:rPr>
      </w:pPr>
      <w:r w:rsidRPr="002B7B42">
        <w:rPr>
          <w:rFonts w:hint="eastAsia"/>
          <w:sz w:val="16"/>
          <w:szCs w:val="16"/>
        </w:rPr>
        <w:t xml:space="preserve">Capper, Charles. </w:t>
      </w:r>
      <w:r w:rsidRPr="002B7B42">
        <w:rPr>
          <w:rFonts w:hint="eastAsia"/>
          <w:i/>
          <w:sz w:val="16"/>
          <w:szCs w:val="16"/>
        </w:rPr>
        <w:t xml:space="preserve">Margaret Fuller: An American Romantic life </w:t>
      </w:r>
      <w:r w:rsidRPr="002B7B42">
        <w:rPr>
          <w:i/>
          <w:sz w:val="16"/>
          <w:szCs w:val="16"/>
        </w:rPr>
        <w:t>–</w:t>
      </w:r>
      <w:r w:rsidRPr="002B7B42">
        <w:rPr>
          <w:rFonts w:hint="eastAsia"/>
          <w:i/>
          <w:sz w:val="16"/>
          <w:szCs w:val="16"/>
        </w:rPr>
        <w:t xml:space="preserve"> The Public Years. </w:t>
      </w:r>
      <w:r w:rsidRPr="002B7B42">
        <w:rPr>
          <w:rFonts w:hint="eastAsia"/>
          <w:sz w:val="16"/>
          <w:szCs w:val="16"/>
        </w:rPr>
        <w:t xml:space="preserve"> 2007</w:t>
      </w:r>
      <w:r w:rsidR="004E087B" w:rsidRPr="002B7B42">
        <w:rPr>
          <w:rFonts w:hint="eastAsia"/>
          <w:sz w:val="16"/>
          <w:szCs w:val="16"/>
        </w:rPr>
        <w:t xml:space="preserve">　</w:t>
      </w:r>
    </w:p>
    <w:p w:rsidR="001A0861" w:rsidRDefault="001124AF" w:rsidP="002B7B42">
      <w:pPr>
        <w:ind w:left="800" w:hangingChars="500" w:hanging="800"/>
        <w:rPr>
          <w:sz w:val="16"/>
          <w:szCs w:val="16"/>
        </w:rPr>
      </w:pPr>
      <w:proofErr w:type="spellStart"/>
      <w:r w:rsidRPr="002B7B42">
        <w:rPr>
          <w:rFonts w:hint="eastAsia"/>
          <w:sz w:val="16"/>
          <w:szCs w:val="16"/>
        </w:rPr>
        <w:t>Diess</w:t>
      </w:r>
      <w:proofErr w:type="spellEnd"/>
      <w:r w:rsidRPr="002B7B42">
        <w:rPr>
          <w:rFonts w:hint="eastAsia"/>
          <w:sz w:val="16"/>
          <w:szCs w:val="16"/>
        </w:rPr>
        <w:t xml:space="preserve">, Joseph J. </w:t>
      </w:r>
      <w:r w:rsidRPr="002B7B42">
        <w:rPr>
          <w:rFonts w:hint="eastAsia"/>
          <w:i/>
          <w:sz w:val="16"/>
          <w:szCs w:val="16"/>
        </w:rPr>
        <w:t xml:space="preserve">The Roman Years of Margaret Fuller.  </w:t>
      </w:r>
      <w:r w:rsidRPr="002B7B42">
        <w:rPr>
          <w:rFonts w:hint="eastAsia"/>
          <w:sz w:val="16"/>
          <w:szCs w:val="16"/>
        </w:rPr>
        <w:t>New York: Crowell, 1969. Dutton, New York, 1970.</w:t>
      </w:r>
    </w:p>
    <w:p w:rsidR="00D71BDC" w:rsidRPr="00D71BDC" w:rsidRDefault="00D71BDC" w:rsidP="00D71BDC">
      <w:pPr>
        <w:ind w:left="800" w:hangingChars="500" w:hanging="800"/>
        <w:rPr>
          <w:sz w:val="16"/>
          <w:szCs w:val="16"/>
        </w:rPr>
      </w:pPr>
      <w:r w:rsidRPr="00D71BDC">
        <w:rPr>
          <w:rFonts w:hint="eastAsia"/>
          <w:sz w:val="16"/>
          <w:szCs w:val="16"/>
        </w:rPr>
        <w:t xml:space="preserve">Matteson, John. </w:t>
      </w:r>
      <w:r w:rsidRPr="00D71BDC">
        <w:rPr>
          <w:rFonts w:hint="eastAsia"/>
          <w:i/>
          <w:sz w:val="16"/>
          <w:szCs w:val="16"/>
        </w:rPr>
        <w:t>The Lives of Margaret Fuller: A Biography</w:t>
      </w:r>
      <w:r w:rsidRPr="00D71BDC">
        <w:rPr>
          <w:rFonts w:hint="eastAsia"/>
          <w:sz w:val="16"/>
          <w:szCs w:val="16"/>
        </w:rPr>
        <w:t>. New York: Norton, 2012.</w:t>
      </w:r>
    </w:p>
    <w:p w:rsidR="00370AA6" w:rsidRPr="00D71BDC" w:rsidRDefault="00D71BDC" w:rsidP="002B7B42">
      <w:pPr>
        <w:ind w:left="800" w:hangingChars="500" w:hanging="800"/>
        <w:rPr>
          <w:sz w:val="16"/>
          <w:szCs w:val="16"/>
        </w:rPr>
      </w:pPr>
      <w:r w:rsidRPr="00D71BDC">
        <w:rPr>
          <w:rFonts w:hint="eastAsia"/>
          <w:sz w:val="16"/>
          <w:szCs w:val="16"/>
        </w:rPr>
        <w:t xml:space="preserve">Marshall, Megan. </w:t>
      </w:r>
      <w:r w:rsidRPr="00D71BDC">
        <w:rPr>
          <w:rFonts w:hint="eastAsia"/>
          <w:i/>
          <w:sz w:val="16"/>
          <w:szCs w:val="16"/>
        </w:rPr>
        <w:t>Margaret Fuller: A New American Life</w:t>
      </w:r>
      <w:r w:rsidRPr="00D71BDC">
        <w:rPr>
          <w:rFonts w:hint="eastAsia"/>
          <w:sz w:val="16"/>
          <w:szCs w:val="16"/>
        </w:rPr>
        <w:t xml:space="preserve">. Boston: Houghton Mifflin Harcourt, 2013. </w:t>
      </w:r>
    </w:p>
    <w:sectPr w:rsidR="00370AA6" w:rsidRPr="00D71BDC">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B2" w:rsidRDefault="007B00B2" w:rsidP="002708B8">
      <w:r>
        <w:separator/>
      </w:r>
    </w:p>
  </w:endnote>
  <w:endnote w:type="continuationSeparator" w:id="0">
    <w:p w:rsidR="007B00B2" w:rsidRDefault="007B00B2" w:rsidP="0027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6170"/>
      <w:docPartObj>
        <w:docPartGallery w:val="Page Numbers (Bottom of Page)"/>
        <w:docPartUnique/>
      </w:docPartObj>
    </w:sdtPr>
    <w:sdtEndPr/>
    <w:sdtContent>
      <w:p w:rsidR="004E5FC4" w:rsidRDefault="004E5FC4">
        <w:pPr>
          <w:pStyle w:val="a5"/>
          <w:jc w:val="center"/>
        </w:pPr>
        <w:r>
          <w:fldChar w:fldCharType="begin"/>
        </w:r>
        <w:r>
          <w:instrText>PAGE   \* MERGEFORMAT</w:instrText>
        </w:r>
        <w:r>
          <w:fldChar w:fldCharType="separate"/>
        </w:r>
        <w:r w:rsidR="0074149F" w:rsidRPr="0074149F">
          <w:rPr>
            <w:noProof/>
            <w:lang w:val="ja-JP"/>
          </w:rPr>
          <w:t>6</w:t>
        </w:r>
        <w:r>
          <w:fldChar w:fldCharType="end"/>
        </w:r>
      </w:p>
    </w:sdtContent>
  </w:sdt>
  <w:p w:rsidR="004E5FC4" w:rsidRDefault="004E5F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B2" w:rsidRDefault="007B00B2" w:rsidP="002708B8">
      <w:r>
        <w:separator/>
      </w:r>
    </w:p>
  </w:footnote>
  <w:footnote w:type="continuationSeparator" w:id="0">
    <w:p w:rsidR="007B00B2" w:rsidRDefault="007B00B2" w:rsidP="0027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6E" w:rsidRDefault="00753D6E">
    <w:pPr>
      <w:pStyle w:val="a3"/>
    </w:pPr>
    <w:r>
      <w:t>英米文化学会第１７０回例会　武蔵大学江古田キャンパス　上野和子</w:t>
    </w:r>
  </w:p>
  <w:p w:rsidR="008B2DBC" w:rsidRDefault="008B2D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7C"/>
    <w:rsid w:val="00004523"/>
    <w:rsid w:val="000068D5"/>
    <w:rsid w:val="000241CE"/>
    <w:rsid w:val="00026F9C"/>
    <w:rsid w:val="0003300D"/>
    <w:rsid w:val="000535B1"/>
    <w:rsid w:val="00055CCF"/>
    <w:rsid w:val="00056CA4"/>
    <w:rsid w:val="00065316"/>
    <w:rsid w:val="0008268A"/>
    <w:rsid w:val="000962FE"/>
    <w:rsid w:val="000A0F05"/>
    <w:rsid w:val="000B3A30"/>
    <w:rsid w:val="000C2512"/>
    <w:rsid w:val="000C2D69"/>
    <w:rsid w:val="000C78E5"/>
    <w:rsid w:val="000D1C75"/>
    <w:rsid w:val="000D63F7"/>
    <w:rsid w:val="001124AF"/>
    <w:rsid w:val="001131EE"/>
    <w:rsid w:val="00114E0A"/>
    <w:rsid w:val="00117370"/>
    <w:rsid w:val="00117B4D"/>
    <w:rsid w:val="001210AA"/>
    <w:rsid w:val="0014433A"/>
    <w:rsid w:val="00151AF0"/>
    <w:rsid w:val="00181058"/>
    <w:rsid w:val="00183BDA"/>
    <w:rsid w:val="001911F4"/>
    <w:rsid w:val="00191BC4"/>
    <w:rsid w:val="001A0861"/>
    <w:rsid w:val="001C186A"/>
    <w:rsid w:val="001C2A98"/>
    <w:rsid w:val="001C4CF4"/>
    <w:rsid w:val="001D1DF3"/>
    <w:rsid w:val="001D7462"/>
    <w:rsid w:val="001E1836"/>
    <w:rsid w:val="001E5F25"/>
    <w:rsid w:val="001E79C3"/>
    <w:rsid w:val="001F1644"/>
    <w:rsid w:val="001F4DAC"/>
    <w:rsid w:val="001F6CD2"/>
    <w:rsid w:val="00204F09"/>
    <w:rsid w:val="002226C8"/>
    <w:rsid w:val="0022396D"/>
    <w:rsid w:val="0022434A"/>
    <w:rsid w:val="00227379"/>
    <w:rsid w:val="0023081E"/>
    <w:rsid w:val="002517D9"/>
    <w:rsid w:val="00265B7B"/>
    <w:rsid w:val="00267E77"/>
    <w:rsid w:val="002708B8"/>
    <w:rsid w:val="00274110"/>
    <w:rsid w:val="002817C5"/>
    <w:rsid w:val="00293B00"/>
    <w:rsid w:val="002A142F"/>
    <w:rsid w:val="002A181B"/>
    <w:rsid w:val="002B7B42"/>
    <w:rsid w:val="002D10A9"/>
    <w:rsid w:val="002D5D79"/>
    <w:rsid w:val="002E03A5"/>
    <w:rsid w:val="00314C17"/>
    <w:rsid w:val="00325034"/>
    <w:rsid w:val="0033141E"/>
    <w:rsid w:val="003343A4"/>
    <w:rsid w:val="003359B2"/>
    <w:rsid w:val="0034107D"/>
    <w:rsid w:val="0034111E"/>
    <w:rsid w:val="00365B30"/>
    <w:rsid w:val="00370AA6"/>
    <w:rsid w:val="003A53D6"/>
    <w:rsid w:val="003C4B00"/>
    <w:rsid w:val="003E7261"/>
    <w:rsid w:val="003F649D"/>
    <w:rsid w:val="00403147"/>
    <w:rsid w:val="00406E37"/>
    <w:rsid w:val="00411CAD"/>
    <w:rsid w:val="00423ABD"/>
    <w:rsid w:val="00442ACD"/>
    <w:rsid w:val="004455E6"/>
    <w:rsid w:val="00445C76"/>
    <w:rsid w:val="0044691C"/>
    <w:rsid w:val="004503A0"/>
    <w:rsid w:val="00453A4F"/>
    <w:rsid w:val="00462AD2"/>
    <w:rsid w:val="00462EC1"/>
    <w:rsid w:val="004673D1"/>
    <w:rsid w:val="00480336"/>
    <w:rsid w:val="00491604"/>
    <w:rsid w:val="004B462E"/>
    <w:rsid w:val="004B7733"/>
    <w:rsid w:val="004C384A"/>
    <w:rsid w:val="004C6036"/>
    <w:rsid w:val="004D7945"/>
    <w:rsid w:val="004D7976"/>
    <w:rsid w:val="004E087B"/>
    <w:rsid w:val="004E58FA"/>
    <w:rsid w:val="004E5FC4"/>
    <w:rsid w:val="004F4886"/>
    <w:rsid w:val="00505A78"/>
    <w:rsid w:val="0051653B"/>
    <w:rsid w:val="005207CE"/>
    <w:rsid w:val="0052165B"/>
    <w:rsid w:val="005277E1"/>
    <w:rsid w:val="00534FFF"/>
    <w:rsid w:val="00552C2A"/>
    <w:rsid w:val="00557F20"/>
    <w:rsid w:val="00576027"/>
    <w:rsid w:val="005917A7"/>
    <w:rsid w:val="00593736"/>
    <w:rsid w:val="005A045F"/>
    <w:rsid w:val="005A6F6C"/>
    <w:rsid w:val="005B1CBE"/>
    <w:rsid w:val="005B400E"/>
    <w:rsid w:val="005B41B6"/>
    <w:rsid w:val="005C1907"/>
    <w:rsid w:val="005C3CCA"/>
    <w:rsid w:val="005D4439"/>
    <w:rsid w:val="005E77C9"/>
    <w:rsid w:val="00604ACE"/>
    <w:rsid w:val="006053B1"/>
    <w:rsid w:val="006118EE"/>
    <w:rsid w:val="00636B7F"/>
    <w:rsid w:val="0064636B"/>
    <w:rsid w:val="0069540E"/>
    <w:rsid w:val="006A214F"/>
    <w:rsid w:val="006B1063"/>
    <w:rsid w:val="006C5498"/>
    <w:rsid w:val="00701798"/>
    <w:rsid w:val="00707CC4"/>
    <w:rsid w:val="0071437C"/>
    <w:rsid w:val="0074149F"/>
    <w:rsid w:val="00742C37"/>
    <w:rsid w:val="00753D6E"/>
    <w:rsid w:val="00756075"/>
    <w:rsid w:val="00757065"/>
    <w:rsid w:val="00761327"/>
    <w:rsid w:val="007703B5"/>
    <w:rsid w:val="00781BFE"/>
    <w:rsid w:val="00782678"/>
    <w:rsid w:val="007901AF"/>
    <w:rsid w:val="00793E6C"/>
    <w:rsid w:val="007A30B1"/>
    <w:rsid w:val="007A3A53"/>
    <w:rsid w:val="007B00B2"/>
    <w:rsid w:val="007C053F"/>
    <w:rsid w:val="007C76CF"/>
    <w:rsid w:val="007E07E9"/>
    <w:rsid w:val="0080420D"/>
    <w:rsid w:val="00821231"/>
    <w:rsid w:val="008265A5"/>
    <w:rsid w:val="008266DC"/>
    <w:rsid w:val="00843DBB"/>
    <w:rsid w:val="00845A21"/>
    <w:rsid w:val="008730EC"/>
    <w:rsid w:val="008B2DBC"/>
    <w:rsid w:val="008B3807"/>
    <w:rsid w:val="008B7212"/>
    <w:rsid w:val="008E5677"/>
    <w:rsid w:val="008F494D"/>
    <w:rsid w:val="009035C6"/>
    <w:rsid w:val="009078EB"/>
    <w:rsid w:val="00911976"/>
    <w:rsid w:val="0091641F"/>
    <w:rsid w:val="00966B3E"/>
    <w:rsid w:val="00981A08"/>
    <w:rsid w:val="00982602"/>
    <w:rsid w:val="00982DA0"/>
    <w:rsid w:val="009846D5"/>
    <w:rsid w:val="00987B1F"/>
    <w:rsid w:val="00993C88"/>
    <w:rsid w:val="009971E1"/>
    <w:rsid w:val="009E083E"/>
    <w:rsid w:val="009E7A6D"/>
    <w:rsid w:val="009F3831"/>
    <w:rsid w:val="00A3245C"/>
    <w:rsid w:val="00A5555E"/>
    <w:rsid w:val="00A8460F"/>
    <w:rsid w:val="00A86425"/>
    <w:rsid w:val="00A92E34"/>
    <w:rsid w:val="00A92F4F"/>
    <w:rsid w:val="00AB2587"/>
    <w:rsid w:val="00AB38F8"/>
    <w:rsid w:val="00AE00FA"/>
    <w:rsid w:val="00B0659A"/>
    <w:rsid w:val="00B16980"/>
    <w:rsid w:val="00B2461B"/>
    <w:rsid w:val="00B35383"/>
    <w:rsid w:val="00B401B0"/>
    <w:rsid w:val="00B40B5A"/>
    <w:rsid w:val="00B5067B"/>
    <w:rsid w:val="00B67E74"/>
    <w:rsid w:val="00B71957"/>
    <w:rsid w:val="00BA4C13"/>
    <w:rsid w:val="00BA5DB5"/>
    <w:rsid w:val="00BC4D61"/>
    <w:rsid w:val="00BD4275"/>
    <w:rsid w:val="00BE344E"/>
    <w:rsid w:val="00BF5121"/>
    <w:rsid w:val="00C05599"/>
    <w:rsid w:val="00C22790"/>
    <w:rsid w:val="00C23D47"/>
    <w:rsid w:val="00C3072E"/>
    <w:rsid w:val="00C31F20"/>
    <w:rsid w:val="00C34B8E"/>
    <w:rsid w:val="00C423BC"/>
    <w:rsid w:val="00C440BE"/>
    <w:rsid w:val="00C62AF9"/>
    <w:rsid w:val="00C7194D"/>
    <w:rsid w:val="00C8429F"/>
    <w:rsid w:val="00C85EBA"/>
    <w:rsid w:val="00C87493"/>
    <w:rsid w:val="00C915C1"/>
    <w:rsid w:val="00C93138"/>
    <w:rsid w:val="00C94E6E"/>
    <w:rsid w:val="00C970AB"/>
    <w:rsid w:val="00CA3380"/>
    <w:rsid w:val="00CA78C0"/>
    <w:rsid w:val="00CB08F8"/>
    <w:rsid w:val="00CB7952"/>
    <w:rsid w:val="00CC55FB"/>
    <w:rsid w:val="00CC6B55"/>
    <w:rsid w:val="00CF081D"/>
    <w:rsid w:val="00CF699C"/>
    <w:rsid w:val="00D111FF"/>
    <w:rsid w:val="00D113EF"/>
    <w:rsid w:val="00D1278F"/>
    <w:rsid w:val="00D1677D"/>
    <w:rsid w:val="00D269DA"/>
    <w:rsid w:val="00D324AD"/>
    <w:rsid w:val="00D35252"/>
    <w:rsid w:val="00D71BDC"/>
    <w:rsid w:val="00D9115C"/>
    <w:rsid w:val="00DA09E7"/>
    <w:rsid w:val="00DB2717"/>
    <w:rsid w:val="00DC08B0"/>
    <w:rsid w:val="00DC3915"/>
    <w:rsid w:val="00DF17B2"/>
    <w:rsid w:val="00E00EB0"/>
    <w:rsid w:val="00E12A0B"/>
    <w:rsid w:val="00E4435E"/>
    <w:rsid w:val="00E458F1"/>
    <w:rsid w:val="00E5117B"/>
    <w:rsid w:val="00E625B5"/>
    <w:rsid w:val="00E70616"/>
    <w:rsid w:val="00E7301C"/>
    <w:rsid w:val="00E904F1"/>
    <w:rsid w:val="00EA416E"/>
    <w:rsid w:val="00EA5697"/>
    <w:rsid w:val="00EC63D2"/>
    <w:rsid w:val="00ED1521"/>
    <w:rsid w:val="00ED7CAD"/>
    <w:rsid w:val="00EE020C"/>
    <w:rsid w:val="00EE1A15"/>
    <w:rsid w:val="00EE7BB6"/>
    <w:rsid w:val="00EF4A05"/>
    <w:rsid w:val="00F03D52"/>
    <w:rsid w:val="00F070ED"/>
    <w:rsid w:val="00F1102B"/>
    <w:rsid w:val="00F17C93"/>
    <w:rsid w:val="00F32DC8"/>
    <w:rsid w:val="00F65413"/>
    <w:rsid w:val="00F73190"/>
    <w:rsid w:val="00F83EF9"/>
    <w:rsid w:val="00F95C6A"/>
    <w:rsid w:val="00FA1B6C"/>
    <w:rsid w:val="00FA7027"/>
    <w:rsid w:val="00FB72BA"/>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708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8B8"/>
    <w:pPr>
      <w:tabs>
        <w:tab w:val="center" w:pos="4252"/>
        <w:tab w:val="right" w:pos="8504"/>
      </w:tabs>
      <w:snapToGrid w:val="0"/>
    </w:pPr>
  </w:style>
  <w:style w:type="character" w:customStyle="1" w:styleId="a4">
    <w:name w:val="ヘッダー (文字)"/>
    <w:basedOn w:val="a0"/>
    <w:link w:val="a3"/>
    <w:uiPriority w:val="99"/>
    <w:rsid w:val="002708B8"/>
  </w:style>
  <w:style w:type="paragraph" w:styleId="a5">
    <w:name w:val="footer"/>
    <w:basedOn w:val="a"/>
    <w:link w:val="a6"/>
    <w:uiPriority w:val="99"/>
    <w:unhideWhenUsed/>
    <w:rsid w:val="002708B8"/>
    <w:pPr>
      <w:tabs>
        <w:tab w:val="center" w:pos="4252"/>
        <w:tab w:val="right" w:pos="8504"/>
      </w:tabs>
      <w:snapToGrid w:val="0"/>
    </w:pPr>
  </w:style>
  <w:style w:type="character" w:customStyle="1" w:styleId="a6">
    <w:name w:val="フッター (文字)"/>
    <w:basedOn w:val="a0"/>
    <w:link w:val="a5"/>
    <w:uiPriority w:val="99"/>
    <w:rsid w:val="002708B8"/>
  </w:style>
  <w:style w:type="character" w:customStyle="1" w:styleId="20">
    <w:name w:val="見出し 2 (文字)"/>
    <w:basedOn w:val="a0"/>
    <w:link w:val="2"/>
    <w:uiPriority w:val="9"/>
    <w:rsid w:val="002708B8"/>
    <w:rPr>
      <w:rFonts w:asciiTheme="majorHAnsi" w:eastAsiaTheme="majorEastAsia" w:hAnsiTheme="majorHAnsi" w:cstheme="majorBidi"/>
    </w:rPr>
  </w:style>
  <w:style w:type="paragraph" w:styleId="a7">
    <w:name w:val="Balloon Text"/>
    <w:basedOn w:val="a"/>
    <w:link w:val="a8"/>
    <w:uiPriority w:val="99"/>
    <w:semiHidden/>
    <w:unhideWhenUsed/>
    <w:rsid w:val="00191B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1B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708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8B8"/>
    <w:pPr>
      <w:tabs>
        <w:tab w:val="center" w:pos="4252"/>
        <w:tab w:val="right" w:pos="8504"/>
      </w:tabs>
      <w:snapToGrid w:val="0"/>
    </w:pPr>
  </w:style>
  <w:style w:type="character" w:customStyle="1" w:styleId="a4">
    <w:name w:val="ヘッダー (文字)"/>
    <w:basedOn w:val="a0"/>
    <w:link w:val="a3"/>
    <w:uiPriority w:val="99"/>
    <w:rsid w:val="002708B8"/>
  </w:style>
  <w:style w:type="paragraph" w:styleId="a5">
    <w:name w:val="footer"/>
    <w:basedOn w:val="a"/>
    <w:link w:val="a6"/>
    <w:uiPriority w:val="99"/>
    <w:unhideWhenUsed/>
    <w:rsid w:val="002708B8"/>
    <w:pPr>
      <w:tabs>
        <w:tab w:val="center" w:pos="4252"/>
        <w:tab w:val="right" w:pos="8504"/>
      </w:tabs>
      <w:snapToGrid w:val="0"/>
    </w:pPr>
  </w:style>
  <w:style w:type="character" w:customStyle="1" w:styleId="a6">
    <w:name w:val="フッター (文字)"/>
    <w:basedOn w:val="a0"/>
    <w:link w:val="a5"/>
    <w:uiPriority w:val="99"/>
    <w:rsid w:val="002708B8"/>
  </w:style>
  <w:style w:type="character" w:customStyle="1" w:styleId="20">
    <w:name w:val="見出し 2 (文字)"/>
    <w:basedOn w:val="a0"/>
    <w:link w:val="2"/>
    <w:uiPriority w:val="9"/>
    <w:rsid w:val="002708B8"/>
    <w:rPr>
      <w:rFonts w:asciiTheme="majorHAnsi" w:eastAsiaTheme="majorEastAsia" w:hAnsiTheme="majorHAnsi" w:cstheme="majorBidi"/>
    </w:rPr>
  </w:style>
  <w:style w:type="paragraph" w:styleId="a7">
    <w:name w:val="Balloon Text"/>
    <w:basedOn w:val="a"/>
    <w:link w:val="a8"/>
    <w:uiPriority w:val="99"/>
    <w:semiHidden/>
    <w:unhideWhenUsed/>
    <w:rsid w:val="00191B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1B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0E"/>
    <w:rsid w:val="007055BB"/>
    <w:rsid w:val="00D9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04FDEC9EE1424E948334C6EDD091DF">
    <w:name w:val="0804FDEC9EE1424E948334C6EDD091DF"/>
    <w:rsid w:val="00D9320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04FDEC9EE1424E948334C6EDD091DF">
    <w:name w:val="0804FDEC9EE1424E948334C6EDD091DF"/>
    <w:rsid w:val="00D932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DEED-7927-4860-9589-2018DEB9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1545</Words>
  <Characters>8809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2023-06-06T02:47:00Z</cp:lastPrinted>
  <dcterms:created xsi:type="dcterms:W3CDTF">2023-06-06T01:27:00Z</dcterms:created>
  <dcterms:modified xsi:type="dcterms:W3CDTF">2023-06-06T04:10:00Z</dcterms:modified>
</cp:coreProperties>
</file>